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E09647" w14:textId="6718E1EC" w:rsidR="003D4558" w:rsidRDefault="003D4558" w:rsidP="003D4558">
      <w:pPr>
        <w:rPr>
          <w:sz w:val="40"/>
          <w:szCs w:val="40"/>
        </w:rPr>
      </w:pPr>
    </w:p>
    <w:p w14:paraId="3AF2157C" w14:textId="77777777" w:rsidR="003D4558" w:rsidRDefault="003D4558" w:rsidP="003D4558">
      <w:pPr>
        <w:jc w:val="center"/>
        <w:rPr>
          <w:sz w:val="40"/>
          <w:szCs w:val="40"/>
        </w:rPr>
      </w:pPr>
      <w:r w:rsidRPr="003D4558">
        <w:rPr>
          <w:noProof/>
          <w:sz w:val="40"/>
          <w:szCs w:val="40"/>
        </w:rPr>
        <w:drawing>
          <wp:inline distT="0" distB="0" distL="0" distR="0" wp14:anchorId="18A10AC8" wp14:editId="54D3DDB1">
            <wp:extent cx="3824479" cy="1495606"/>
            <wp:effectExtent l="0" t="0" r="0" b="3175"/>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8"/>
                    <a:stretch>
                      <a:fillRect/>
                    </a:stretch>
                  </pic:blipFill>
                  <pic:spPr>
                    <a:xfrm>
                      <a:off x="0" y="0"/>
                      <a:ext cx="3926724" cy="1535590"/>
                    </a:xfrm>
                    <a:prstGeom prst="rect">
                      <a:avLst/>
                    </a:prstGeom>
                  </pic:spPr>
                </pic:pic>
              </a:graphicData>
            </a:graphic>
          </wp:inline>
        </w:drawing>
      </w:r>
    </w:p>
    <w:p w14:paraId="742EFAE7" w14:textId="77777777" w:rsidR="003D4558" w:rsidRDefault="003D4558" w:rsidP="003D4558">
      <w:pPr>
        <w:jc w:val="center"/>
        <w:rPr>
          <w:sz w:val="40"/>
          <w:szCs w:val="40"/>
        </w:rPr>
      </w:pPr>
    </w:p>
    <w:p w14:paraId="495C6D59" w14:textId="77777777" w:rsidR="009F0ADC" w:rsidRDefault="009F0ADC" w:rsidP="003D4558">
      <w:pPr>
        <w:jc w:val="center"/>
        <w:rPr>
          <w:sz w:val="40"/>
          <w:szCs w:val="40"/>
        </w:rPr>
      </w:pPr>
    </w:p>
    <w:p w14:paraId="79DBCBDE" w14:textId="77777777" w:rsidR="003D4558" w:rsidRPr="009F0ADC" w:rsidRDefault="003D4558" w:rsidP="003D4558">
      <w:pPr>
        <w:jc w:val="center"/>
        <w:rPr>
          <w:sz w:val="44"/>
          <w:szCs w:val="44"/>
        </w:rPr>
      </w:pPr>
      <w:r w:rsidRPr="009F0ADC">
        <w:rPr>
          <w:sz w:val="44"/>
          <w:szCs w:val="44"/>
        </w:rPr>
        <w:t>QF620 Stochastic Modelling in Finance</w:t>
      </w:r>
    </w:p>
    <w:p w14:paraId="0028EA01" w14:textId="77777777" w:rsidR="003D4558" w:rsidRPr="009F0ADC" w:rsidRDefault="003D4558" w:rsidP="003D4558">
      <w:pPr>
        <w:jc w:val="center"/>
        <w:rPr>
          <w:sz w:val="44"/>
          <w:szCs w:val="44"/>
        </w:rPr>
      </w:pPr>
    </w:p>
    <w:p w14:paraId="3CA5E0A3" w14:textId="77777777" w:rsidR="003D4558" w:rsidRPr="009F0ADC" w:rsidRDefault="003D4558" w:rsidP="003D4558">
      <w:pPr>
        <w:jc w:val="center"/>
        <w:rPr>
          <w:sz w:val="44"/>
          <w:szCs w:val="44"/>
        </w:rPr>
      </w:pPr>
      <w:r w:rsidRPr="009F0ADC">
        <w:rPr>
          <w:sz w:val="44"/>
          <w:szCs w:val="44"/>
        </w:rPr>
        <w:t>Group Project</w:t>
      </w:r>
    </w:p>
    <w:p w14:paraId="42A79081" w14:textId="77777777" w:rsidR="003D4558" w:rsidRDefault="003D4558" w:rsidP="003D4558">
      <w:pPr>
        <w:jc w:val="center"/>
        <w:rPr>
          <w:sz w:val="40"/>
          <w:szCs w:val="40"/>
        </w:rPr>
      </w:pPr>
    </w:p>
    <w:p w14:paraId="315F6B13" w14:textId="77777777" w:rsidR="003D4558" w:rsidRDefault="003D4558" w:rsidP="003D4558">
      <w:pPr>
        <w:jc w:val="center"/>
        <w:rPr>
          <w:sz w:val="40"/>
          <w:szCs w:val="40"/>
        </w:rPr>
      </w:pPr>
    </w:p>
    <w:p w14:paraId="349B72F2" w14:textId="77777777" w:rsidR="009F0ADC" w:rsidRDefault="009F0ADC" w:rsidP="003D4558">
      <w:pPr>
        <w:jc w:val="center"/>
        <w:rPr>
          <w:sz w:val="40"/>
          <w:szCs w:val="40"/>
        </w:rPr>
      </w:pPr>
    </w:p>
    <w:p w14:paraId="4A958CD9" w14:textId="77777777" w:rsidR="009F0ADC" w:rsidRDefault="009F0ADC" w:rsidP="003D4558">
      <w:pPr>
        <w:jc w:val="center"/>
        <w:rPr>
          <w:sz w:val="40"/>
          <w:szCs w:val="40"/>
        </w:rPr>
      </w:pPr>
    </w:p>
    <w:p w14:paraId="66493FFD" w14:textId="77777777" w:rsidR="009F0ADC" w:rsidRDefault="009F0ADC" w:rsidP="009F0ADC">
      <w:pPr>
        <w:jc w:val="center"/>
        <w:rPr>
          <w:rFonts w:ascii="Arial" w:eastAsiaTheme="majorEastAsia" w:hAnsi="Arial" w:cs="Arial"/>
          <w:sz w:val="32"/>
          <w:szCs w:val="32"/>
        </w:rPr>
      </w:pPr>
    </w:p>
    <w:p w14:paraId="2328C0FA" w14:textId="77777777" w:rsidR="009F0ADC" w:rsidRDefault="009F0ADC" w:rsidP="009F0ADC">
      <w:pPr>
        <w:jc w:val="center"/>
        <w:rPr>
          <w:rFonts w:ascii="Arial" w:eastAsiaTheme="majorEastAsia" w:hAnsi="Arial" w:cs="Arial"/>
          <w:sz w:val="32"/>
          <w:szCs w:val="32"/>
        </w:rPr>
      </w:pPr>
    </w:p>
    <w:p w14:paraId="6D7FF828" w14:textId="77777777" w:rsidR="009F0ADC" w:rsidRDefault="009F0ADC" w:rsidP="009F0ADC">
      <w:pPr>
        <w:jc w:val="center"/>
        <w:rPr>
          <w:rFonts w:ascii="Arial" w:eastAsiaTheme="majorEastAsia" w:hAnsi="Arial" w:cs="Arial"/>
          <w:sz w:val="32"/>
          <w:szCs w:val="32"/>
        </w:rPr>
      </w:pPr>
    </w:p>
    <w:p w14:paraId="615FFF5B" w14:textId="77777777" w:rsidR="009F0ADC" w:rsidRDefault="009F0ADC" w:rsidP="009F0ADC">
      <w:pPr>
        <w:jc w:val="center"/>
        <w:rPr>
          <w:rFonts w:ascii="Arial" w:eastAsiaTheme="majorEastAsia" w:hAnsi="Arial" w:cs="Arial"/>
          <w:sz w:val="32"/>
          <w:szCs w:val="32"/>
        </w:rPr>
      </w:pPr>
    </w:p>
    <w:p w14:paraId="3AD42465" w14:textId="77777777" w:rsidR="009F0ADC" w:rsidRPr="009F0ADC" w:rsidRDefault="009F0ADC" w:rsidP="009F0ADC">
      <w:pPr>
        <w:jc w:val="center"/>
        <w:rPr>
          <w:rFonts w:ascii="Arial" w:eastAsiaTheme="majorEastAsia" w:hAnsi="Arial" w:cs="Arial"/>
          <w:sz w:val="32"/>
          <w:szCs w:val="32"/>
        </w:rPr>
      </w:pPr>
      <w:r w:rsidRPr="009F0ADC">
        <w:rPr>
          <w:rFonts w:ascii="Arial" w:eastAsiaTheme="majorEastAsia" w:hAnsi="Arial" w:cs="Arial"/>
          <w:sz w:val="32"/>
          <w:szCs w:val="32"/>
        </w:rPr>
        <w:t>ANKIT RAWAT</w:t>
      </w:r>
    </w:p>
    <w:p w14:paraId="77850477" w14:textId="77777777" w:rsidR="009F0ADC" w:rsidRPr="009F0ADC" w:rsidRDefault="009F0ADC" w:rsidP="009F0ADC">
      <w:pPr>
        <w:jc w:val="center"/>
        <w:rPr>
          <w:rFonts w:ascii="Arial" w:eastAsiaTheme="majorEastAsia" w:hAnsi="Arial" w:cs="Arial"/>
          <w:sz w:val="32"/>
          <w:szCs w:val="32"/>
        </w:rPr>
      </w:pPr>
      <w:r w:rsidRPr="009F0ADC">
        <w:rPr>
          <w:rFonts w:ascii="Arial" w:eastAsiaTheme="majorEastAsia" w:hAnsi="Arial" w:cs="Arial"/>
          <w:sz w:val="32"/>
          <w:szCs w:val="32"/>
        </w:rPr>
        <w:t>JAY GUPTA</w:t>
      </w:r>
    </w:p>
    <w:p w14:paraId="450937E6" w14:textId="77777777" w:rsidR="009F0ADC" w:rsidRPr="009F0ADC" w:rsidRDefault="009F0ADC" w:rsidP="009F0ADC">
      <w:pPr>
        <w:jc w:val="center"/>
        <w:rPr>
          <w:rFonts w:ascii="Arial" w:eastAsiaTheme="majorEastAsia" w:hAnsi="Arial" w:cs="Arial"/>
          <w:sz w:val="32"/>
          <w:szCs w:val="32"/>
        </w:rPr>
      </w:pPr>
      <w:r w:rsidRPr="009F0ADC">
        <w:rPr>
          <w:rFonts w:ascii="Arial" w:eastAsiaTheme="majorEastAsia" w:hAnsi="Arial" w:cs="Arial"/>
          <w:sz w:val="32"/>
          <w:szCs w:val="32"/>
        </w:rPr>
        <w:t>RAJARAJAN MOHAN</w:t>
      </w:r>
    </w:p>
    <w:p w14:paraId="0DB25756" w14:textId="77777777" w:rsidR="009F0ADC" w:rsidRPr="009F0ADC" w:rsidRDefault="009F0ADC" w:rsidP="009F0ADC">
      <w:pPr>
        <w:jc w:val="center"/>
        <w:rPr>
          <w:rFonts w:ascii="Arial" w:eastAsiaTheme="majorEastAsia" w:hAnsi="Arial" w:cs="Arial"/>
          <w:sz w:val="32"/>
          <w:szCs w:val="32"/>
        </w:rPr>
      </w:pPr>
      <w:r w:rsidRPr="009F0ADC">
        <w:rPr>
          <w:rFonts w:ascii="Arial" w:eastAsiaTheme="majorEastAsia" w:hAnsi="Arial" w:cs="Arial"/>
          <w:sz w:val="32"/>
          <w:szCs w:val="32"/>
        </w:rPr>
        <w:t>SHRUTI MAINDOLA</w:t>
      </w:r>
    </w:p>
    <w:p w14:paraId="0DCD3D7C" w14:textId="77777777" w:rsidR="009F0ADC" w:rsidRPr="009F0ADC" w:rsidRDefault="009F0ADC" w:rsidP="009F0ADC">
      <w:pPr>
        <w:jc w:val="center"/>
        <w:rPr>
          <w:rFonts w:ascii="Arial" w:eastAsiaTheme="majorEastAsia" w:hAnsi="Arial" w:cs="Arial"/>
          <w:sz w:val="32"/>
          <w:szCs w:val="32"/>
        </w:rPr>
      </w:pPr>
      <w:r w:rsidRPr="009F0ADC">
        <w:rPr>
          <w:rFonts w:ascii="Arial" w:eastAsiaTheme="majorEastAsia" w:hAnsi="Arial" w:cs="Arial"/>
          <w:sz w:val="32"/>
          <w:szCs w:val="32"/>
        </w:rPr>
        <w:t>ZHANG SHUXIN</w:t>
      </w:r>
    </w:p>
    <w:p w14:paraId="15BC7D37" w14:textId="77777777" w:rsidR="003D4558" w:rsidRDefault="003D4558" w:rsidP="003D4558">
      <w:pPr>
        <w:jc w:val="center"/>
        <w:rPr>
          <w:sz w:val="40"/>
          <w:szCs w:val="40"/>
        </w:rPr>
      </w:pPr>
    </w:p>
    <w:p w14:paraId="7B1C5F2C" w14:textId="77777777" w:rsidR="003D4558" w:rsidRDefault="003D4558" w:rsidP="003D4558">
      <w:pPr>
        <w:jc w:val="center"/>
        <w:rPr>
          <w:sz w:val="40"/>
          <w:szCs w:val="40"/>
        </w:rPr>
      </w:pPr>
      <w:r>
        <w:rPr>
          <w:sz w:val="40"/>
          <w:szCs w:val="40"/>
        </w:rPr>
        <w:t xml:space="preserve"> </w:t>
      </w:r>
    </w:p>
    <w:p w14:paraId="0A7C2408" w14:textId="77777777" w:rsidR="009F0ADC" w:rsidRDefault="009F0ADC" w:rsidP="003D4558">
      <w:pPr>
        <w:jc w:val="center"/>
        <w:rPr>
          <w:sz w:val="40"/>
          <w:szCs w:val="40"/>
        </w:rPr>
      </w:pPr>
    </w:p>
    <w:p w14:paraId="577F02EC" w14:textId="77777777" w:rsidR="009F0ADC" w:rsidRDefault="009F0ADC" w:rsidP="003D4558">
      <w:pPr>
        <w:jc w:val="center"/>
        <w:rPr>
          <w:sz w:val="40"/>
          <w:szCs w:val="40"/>
        </w:rPr>
      </w:pPr>
    </w:p>
    <w:p w14:paraId="3EA00488" w14:textId="77777777" w:rsidR="009F0ADC" w:rsidRDefault="009F0ADC" w:rsidP="003D4558">
      <w:pPr>
        <w:jc w:val="center"/>
        <w:rPr>
          <w:sz w:val="40"/>
          <w:szCs w:val="40"/>
        </w:rPr>
      </w:pPr>
    </w:p>
    <w:p w14:paraId="1BDAA55B" w14:textId="06783F60" w:rsidR="009F0ADC" w:rsidRDefault="00892550" w:rsidP="003D4558">
      <w:pPr>
        <w:jc w:val="center"/>
        <w:rPr>
          <w:sz w:val="40"/>
          <w:szCs w:val="40"/>
        </w:rPr>
      </w:pPr>
      <w:r>
        <w:rPr>
          <w:sz w:val="40"/>
          <w:szCs w:val="40"/>
        </w:rPr>
        <w:t>2</w:t>
      </w:r>
      <w:r w:rsidR="009F0ADC">
        <w:rPr>
          <w:sz w:val="40"/>
          <w:szCs w:val="40"/>
        </w:rPr>
        <w:t>1/Nov/2020</w:t>
      </w:r>
    </w:p>
    <w:p w14:paraId="469C0EC5" w14:textId="0DE22849" w:rsidR="009F0ADC" w:rsidRPr="00427581" w:rsidRDefault="009F0ADC" w:rsidP="002300A4">
      <w:pPr>
        <w:pStyle w:val="Heading1"/>
        <w:rPr>
          <w:b/>
          <w:bCs/>
          <w:color w:val="000000" w:themeColor="text1"/>
          <w:sz w:val="48"/>
          <w:szCs w:val="48"/>
          <w:lang w:val="en-GB"/>
        </w:rPr>
      </w:pPr>
      <w:r w:rsidRPr="00427581">
        <w:rPr>
          <w:b/>
          <w:bCs/>
          <w:color w:val="000000" w:themeColor="text1"/>
          <w:sz w:val="48"/>
          <w:szCs w:val="48"/>
          <w:lang w:val="en-GB"/>
        </w:rPr>
        <w:lastRenderedPageBreak/>
        <w:t>Part I (Analytical Option Formulae)</w:t>
      </w:r>
    </w:p>
    <w:p w14:paraId="16073323" w14:textId="5ECB42C6" w:rsidR="001F03CC" w:rsidRPr="00F63AAE" w:rsidRDefault="009F0ADC" w:rsidP="00F63AAE">
      <w:pPr>
        <w:pStyle w:val="Subtitle"/>
        <w:rPr>
          <w:rFonts w:asciiTheme="majorHAnsi" w:hAnsiTheme="majorHAnsi" w:cstheme="majorHAnsi"/>
          <w:b/>
          <w:bCs/>
          <w:sz w:val="36"/>
          <w:szCs w:val="36"/>
        </w:rPr>
      </w:pPr>
      <w:r w:rsidRPr="00F63AAE">
        <w:rPr>
          <w:rFonts w:asciiTheme="majorHAnsi" w:hAnsiTheme="majorHAnsi" w:cstheme="majorHAnsi"/>
          <w:b/>
          <w:bCs/>
          <w:sz w:val="36"/>
          <w:szCs w:val="36"/>
        </w:rPr>
        <w:t>1. Black-Scholes Model</w:t>
      </w:r>
    </w:p>
    <w:p w14:paraId="2C4BA537" w14:textId="77CD3214" w:rsidR="00455922" w:rsidRPr="00A944B1" w:rsidRDefault="00455922" w:rsidP="00455922">
      <w:pPr>
        <w:rPr>
          <w:lang w:val="en-GB"/>
        </w:rPr>
      </w:pPr>
      <w:r w:rsidRPr="00A944B1">
        <w:rPr>
          <w:lang w:val="en-GB"/>
        </w:rPr>
        <w:t>The Black-Scholes model for the stock price process is defined under the risk-neutral measure</w:t>
      </w:r>
      <w:r w:rsidR="002645DE">
        <w:rPr>
          <w:lang w:val="en-GB"/>
        </w:rPr>
        <w:t xml:space="preserve"> </w:t>
      </w:r>
      <w:r w:rsidR="002645DE" w:rsidRPr="00A944B1">
        <w:rPr>
          <w:lang w:val="en-GB"/>
        </w:rPr>
        <w:t>Q</w:t>
      </w:r>
      <w:r w:rsidR="002645DE" w:rsidRPr="00A944B1">
        <w:rPr>
          <w:rFonts w:ascii="Cambria Math" w:hAnsi="Cambria Math" w:cs="Cambria Math"/>
          <w:lang w:val="en-GB"/>
        </w:rPr>
        <w:t>∗</w:t>
      </w:r>
      <w:r w:rsidR="002645DE" w:rsidRPr="00A944B1">
        <w:rPr>
          <w:lang w:val="en-GB"/>
        </w:rPr>
        <w:t xml:space="preserve"> as:</w:t>
      </w:r>
    </w:p>
    <w:p w14:paraId="398AF5D1" w14:textId="632710E2" w:rsidR="009F0ADC" w:rsidRDefault="00CF60B6" w:rsidP="002645DE">
      <w:pPr>
        <w:pStyle w:val="Heading2"/>
        <w:jc w:val="center"/>
        <w:rPr>
          <w:color w:val="000000" w:themeColor="text1"/>
          <w:sz w:val="36"/>
          <w:szCs w:val="36"/>
        </w:rPr>
      </w:pPr>
      <w:r w:rsidRPr="00CF60B6">
        <w:rPr>
          <w:noProof/>
        </w:rPr>
        <w:drawing>
          <wp:inline distT="0" distB="0" distL="0" distR="0" wp14:anchorId="771C6A5E" wp14:editId="4D7D8368">
            <wp:extent cx="2266152" cy="308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80265" cy="310240"/>
                    </a:xfrm>
                    <a:prstGeom prst="rect">
                      <a:avLst/>
                    </a:prstGeom>
                  </pic:spPr>
                </pic:pic>
              </a:graphicData>
            </a:graphic>
          </wp:inline>
        </w:drawing>
      </w:r>
    </w:p>
    <w:p w14:paraId="14C79897" w14:textId="6C520B83" w:rsidR="009F0ADC" w:rsidRPr="00A944B1" w:rsidRDefault="002645DE" w:rsidP="002300A4">
      <w:pPr>
        <w:rPr>
          <w:lang w:val="en-GB"/>
        </w:rPr>
      </w:pPr>
      <w:r w:rsidRPr="00A944B1">
        <w:rPr>
          <w:lang w:val="en-GB"/>
        </w:rPr>
        <w:t xml:space="preserve">Applying </w:t>
      </w:r>
      <w:proofErr w:type="spellStart"/>
      <w:r w:rsidRPr="00A944B1">
        <w:rPr>
          <w:lang w:val="en-GB"/>
        </w:rPr>
        <w:t>Itoˆs</w:t>
      </w:r>
      <w:proofErr w:type="spellEnd"/>
      <w:r w:rsidRPr="00A944B1">
        <w:rPr>
          <w:lang w:val="en-GB"/>
        </w:rPr>
        <w:t xml:space="preserve"> formula to the function </w:t>
      </w:r>
      <w:proofErr w:type="spellStart"/>
      <w:r w:rsidRPr="00A944B1">
        <w:rPr>
          <w:lang w:val="en-GB"/>
        </w:rPr>
        <w:t>Xt</w:t>
      </w:r>
      <w:proofErr w:type="spellEnd"/>
      <w:r w:rsidRPr="00A944B1">
        <w:rPr>
          <w:lang w:val="en-GB"/>
        </w:rPr>
        <w:t xml:space="preserve"> = f (St), where f (x) = log(x), we have:</w:t>
      </w:r>
    </w:p>
    <w:p w14:paraId="4C6A6DF2" w14:textId="2939F905" w:rsidR="00455922" w:rsidRDefault="00455922" w:rsidP="00EA77D8">
      <w:pPr>
        <w:jc w:val="center"/>
      </w:pPr>
      <w:r w:rsidRPr="00455922">
        <w:rPr>
          <w:noProof/>
        </w:rPr>
        <w:drawing>
          <wp:inline distT="0" distB="0" distL="0" distR="0" wp14:anchorId="09888AFB" wp14:editId="40F873A6">
            <wp:extent cx="3150606" cy="36957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0"/>
                    <a:srcRect l="23171" t="48818" r="21212" b="-6"/>
                    <a:stretch/>
                  </pic:blipFill>
                  <pic:spPr bwMode="auto">
                    <a:xfrm>
                      <a:off x="0" y="0"/>
                      <a:ext cx="3190977" cy="374306"/>
                    </a:xfrm>
                    <a:prstGeom prst="rect">
                      <a:avLst/>
                    </a:prstGeom>
                    <a:ln>
                      <a:noFill/>
                    </a:ln>
                    <a:extLst>
                      <a:ext uri="{53640926-AAD7-44D8-BBD7-CCE9431645EC}">
                        <a14:shadowObscured xmlns:a14="http://schemas.microsoft.com/office/drawing/2010/main"/>
                      </a:ext>
                    </a:extLst>
                  </pic:spPr>
                </pic:pic>
              </a:graphicData>
            </a:graphic>
          </wp:inline>
        </w:drawing>
      </w:r>
    </w:p>
    <w:p w14:paraId="7D85A42D" w14:textId="04E63FAF" w:rsidR="001D2E9F" w:rsidRPr="00A944B1" w:rsidRDefault="002645DE" w:rsidP="002300A4">
      <w:pPr>
        <w:rPr>
          <w:lang w:val="en-GB"/>
        </w:rPr>
      </w:pPr>
      <w:r w:rsidRPr="00A944B1">
        <w:rPr>
          <w:lang w:val="en-GB"/>
        </w:rPr>
        <w:t xml:space="preserve">This model is a more accurate </w:t>
      </w:r>
      <w:r w:rsidR="00EA77D8" w:rsidRPr="00A944B1">
        <w:rPr>
          <w:lang w:val="en-GB"/>
        </w:rPr>
        <w:t xml:space="preserve">as a </w:t>
      </w:r>
      <w:r w:rsidRPr="00A944B1">
        <w:rPr>
          <w:lang w:val="en-GB"/>
        </w:rPr>
        <w:t xml:space="preserve">reflection of </w:t>
      </w:r>
      <w:r w:rsidR="00EA77D8" w:rsidRPr="00A944B1">
        <w:rPr>
          <w:lang w:val="en-GB"/>
        </w:rPr>
        <w:t>non-zero equity price.</w:t>
      </w:r>
    </w:p>
    <w:p w14:paraId="73C2FA1F" w14:textId="766A387A" w:rsidR="001D2E9F" w:rsidRPr="00A944B1" w:rsidRDefault="001D2E9F" w:rsidP="002300A4">
      <w:pPr>
        <w:rPr>
          <w:lang w:val="en-GB"/>
        </w:rPr>
      </w:pPr>
      <w:r w:rsidRPr="00A944B1">
        <w:rPr>
          <w:lang w:val="en-GB"/>
        </w:rPr>
        <w:t>Evaluate the below formula with a discount factor:</w:t>
      </w:r>
    </w:p>
    <w:p w14:paraId="6DBCC8B0" w14:textId="1E53C766" w:rsidR="006F50B0" w:rsidRDefault="001D2E9F" w:rsidP="001D2E9F">
      <w:pPr>
        <w:jc w:val="center"/>
        <w:rPr>
          <w:rFonts w:ascii="Century" w:hAnsi="Century" w:cs="Times New Roman"/>
          <w:sz w:val="32"/>
          <w:szCs w:val="32"/>
          <w:lang w:val="en-GB"/>
        </w:rPr>
      </w:pPr>
      <w:r w:rsidRPr="001D2E9F">
        <w:rPr>
          <w:rFonts w:ascii="Century" w:hAnsi="Century" w:cs="Times New Roman"/>
          <w:noProof/>
          <w:sz w:val="32"/>
          <w:szCs w:val="32"/>
          <w:lang w:val="en-GB"/>
        </w:rPr>
        <w:drawing>
          <wp:inline distT="0" distB="0" distL="0" distR="0" wp14:anchorId="38BA509A" wp14:editId="5EB2E342">
            <wp:extent cx="1092200" cy="20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92200" cy="203200"/>
                    </a:xfrm>
                    <a:prstGeom prst="rect">
                      <a:avLst/>
                    </a:prstGeom>
                  </pic:spPr>
                </pic:pic>
              </a:graphicData>
            </a:graphic>
          </wp:inline>
        </w:drawing>
      </w:r>
    </w:p>
    <w:p w14:paraId="5E53B0CC" w14:textId="2984F675" w:rsidR="002645DE" w:rsidRPr="00A944B1" w:rsidRDefault="001D2E9F" w:rsidP="002300A4">
      <w:pPr>
        <w:rPr>
          <w:lang w:val="en-GB"/>
        </w:rPr>
      </w:pPr>
      <w:r w:rsidRPr="00A944B1">
        <w:rPr>
          <w:lang w:val="en-GB"/>
        </w:rPr>
        <w:t xml:space="preserve">We can obtain the </w:t>
      </w:r>
      <w:r w:rsidR="002645DE" w:rsidRPr="00A944B1">
        <w:rPr>
          <w:lang w:val="en-GB"/>
        </w:rPr>
        <w:t>Vanilla European call option price</w:t>
      </w:r>
      <w:r w:rsidRPr="00A944B1">
        <w:rPr>
          <w:lang w:val="en-GB"/>
        </w:rPr>
        <w:t>:</w:t>
      </w:r>
      <w:r w:rsidR="002645DE" w:rsidRPr="00A944B1">
        <w:rPr>
          <w:lang w:val="en-GB"/>
        </w:rPr>
        <w:t xml:space="preserve"> </w:t>
      </w:r>
    </w:p>
    <w:p w14:paraId="483E2B13" w14:textId="77777777" w:rsidR="006F50B0" w:rsidRDefault="006F50B0" w:rsidP="002300A4">
      <w:pPr>
        <w:rPr>
          <w:rFonts w:cstheme="minorHAnsi"/>
          <w:sz w:val="28"/>
          <w:szCs w:val="28"/>
          <w:lang w:val="en-GB"/>
        </w:rPr>
      </w:pPr>
    </w:p>
    <w:p w14:paraId="5A274EA7" w14:textId="1377722A" w:rsidR="00EA77D8" w:rsidRDefault="00EA77D8" w:rsidP="001D2E9F">
      <w:pPr>
        <w:jc w:val="center"/>
        <w:rPr>
          <w:rFonts w:cstheme="minorHAnsi"/>
          <w:sz w:val="28"/>
          <w:szCs w:val="28"/>
        </w:rPr>
      </w:pPr>
      <w:r w:rsidRPr="00EA77D8">
        <w:rPr>
          <w:rFonts w:cstheme="minorHAnsi"/>
          <w:noProof/>
          <w:sz w:val="28"/>
          <w:szCs w:val="28"/>
        </w:rPr>
        <w:drawing>
          <wp:inline distT="0" distB="0" distL="0" distR="0" wp14:anchorId="1395BCBB" wp14:editId="0F867216">
            <wp:extent cx="5230862" cy="727893"/>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2"/>
                    <a:stretch>
                      <a:fillRect/>
                    </a:stretch>
                  </pic:blipFill>
                  <pic:spPr>
                    <a:xfrm>
                      <a:off x="0" y="0"/>
                      <a:ext cx="5326866" cy="741252"/>
                    </a:xfrm>
                    <a:prstGeom prst="rect">
                      <a:avLst/>
                    </a:prstGeom>
                  </pic:spPr>
                </pic:pic>
              </a:graphicData>
            </a:graphic>
          </wp:inline>
        </w:drawing>
      </w:r>
    </w:p>
    <w:p w14:paraId="6863649C" w14:textId="0A31A26A" w:rsidR="006F50B0" w:rsidRPr="00A944B1" w:rsidRDefault="001D2E9F" w:rsidP="002300A4">
      <w:pPr>
        <w:rPr>
          <w:lang w:val="en-GB"/>
        </w:rPr>
      </w:pPr>
      <w:r w:rsidRPr="00A944B1">
        <w:rPr>
          <w:lang w:val="en-GB"/>
        </w:rPr>
        <w:t>Let:</w:t>
      </w:r>
    </w:p>
    <w:p w14:paraId="2D307EAC" w14:textId="33D365CC" w:rsidR="001D2E9F" w:rsidRDefault="001D2E9F" w:rsidP="001D2E9F">
      <w:pPr>
        <w:jc w:val="center"/>
        <w:rPr>
          <w:rFonts w:cstheme="minorHAnsi"/>
          <w:sz w:val="28"/>
          <w:szCs w:val="28"/>
        </w:rPr>
      </w:pPr>
      <w:r w:rsidRPr="001D2E9F">
        <w:rPr>
          <w:noProof/>
        </w:rPr>
        <w:drawing>
          <wp:inline distT="0" distB="0" distL="0" distR="0" wp14:anchorId="22F5F3EA" wp14:editId="72D5A9C1">
            <wp:extent cx="3497110" cy="460595"/>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3"/>
                    <a:stretch>
                      <a:fillRect/>
                    </a:stretch>
                  </pic:blipFill>
                  <pic:spPr>
                    <a:xfrm>
                      <a:off x="0" y="0"/>
                      <a:ext cx="3542300" cy="466547"/>
                    </a:xfrm>
                    <a:prstGeom prst="rect">
                      <a:avLst/>
                    </a:prstGeom>
                  </pic:spPr>
                </pic:pic>
              </a:graphicData>
            </a:graphic>
          </wp:inline>
        </w:drawing>
      </w:r>
    </w:p>
    <w:p w14:paraId="4F57D47F" w14:textId="59043549" w:rsidR="006F50B0" w:rsidRPr="00A944B1" w:rsidRDefault="001D2E9F" w:rsidP="002300A4">
      <w:pPr>
        <w:rPr>
          <w:lang w:val="en-GB"/>
        </w:rPr>
      </w:pPr>
      <w:r w:rsidRPr="00A944B1">
        <w:rPr>
          <w:lang w:val="en-GB"/>
        </w:rPr>
        <w:t>Vanilla Call:</w:t>
      </w:r>
    </w:p>
    <w:p w14:paraId="117D0BBD" w14:textId="4101E092" w:rsidR="001D2E9F" w:rsidRDefault="001D2E9F" w:rsidP="001D2E9F">
      <w:pPr>
        <w:jc w:val="center"/>
        <w:rPr>
          <w:rFonts w:cstheme="minorHAnsi"/>
          <w:sz w:val="28"/>
          <w:szCs w:val="28"/>
        </w:rPr>
      </w:pPr>
      <w:r w:rsidRPr="001D2E9F">
        <w:rPr>
          <w:rFonts w:cstheme="minorHAnsi"/>
          <w:noProof/>
          <w:sz w:val="28"/>
          <w:szCs w:val="28"/>
        </w:rPr>
        <w:drawing>
          <wp:inline distT="0" distB="0" distL="0" distR="0" wp14:anchorId="00110647" wp14:editId="74EA6FCA">
            <wp:extent cx="2278480" cy="223068"/>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9140" cy="225091"/>
                    </a:xfrm>
                    <a:prstGeom prst="rect">
                      <a:avLst/>
                    </a:prstGeom>
                  </pic:spPr>
                </pic:pic>
              </a:graphicData>
            </a:graphic>
          </wp:inline>
        </w:drawing>
      </w:r>
    </w:p>
    <w:p w14:paraId="5E200920" w14:textId="68A9CF86" w:rsidR="001D2E9F" w:rsidRPr="00A944B1" w:rsidRDefault="001D2E9F" w:rsidP="002300A4">
      <w:pPr>
        <w:rPr>
          <w:lang w:val="en-GB"/>
        </w:rPr>
      </w:pPr>
      <w:r w:rsidRPr="00A944B1">
        <w:rPr>
          <w:lang w:val="en-GB"/>
        </w:rPr>
        <w:t>By Put Call parity get the vanilla put:</w:t>
      </w:r>
    </w:p>
    <w:p w14:paraId="558B3885" w14:textId="4A6096CC" w:rsidR="001D2E9F" w:rsidRDefault="001D2E9F" w:rsidP="001D2E9F">
      <w:pPr>
        <w:jc w:val="center"/>
        <w:rPr>
          <w:rFonts w:cstheme="minorHAnsi"/>
          <w:sz w:val="28"/>
          <w:szCs w:val="28"/>
        </w:rPr>
      </w:pPr>
      <w:r w:rsidRPr="001D2E9F">
        <w:rPr>
          <w:rFonts w:cstheme="minorHAnsi"/>
          <w:noProof/>
          <w:sz w:val="28"/>
          <w:szCs w:val="28"/>
        </w:rPr>
        <w:drawing>
          <wp:inline distT="0" distB="0" distL="0" distR="0" wp14:anchorId="7685FD34" wp14:editId="6A3E5AA5">
            <wp:extent cx="2549337" cy="223067"/>
            <wp:effectExtent l="0" t="0" r="381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5448" cy="228852"/>
                    </a:xfrm>
                    <a:prstGeom prst="rect">
                      <a:avLst/>
                    </a:prstGeom>
                  </pic:spPr>
                </pic:pic>
              </a:graphicData>
            </a:graphic>
          </wp:inline>
        </w:drawing>
      </w:r>
    </w:p>
    <w:p w14:paraId="01922EE4" w14:textId="4F01CFC4" w:rsidR="006F50B0" w:rsidRPr="00A944B1" w:rsidRDefault="001D2E9F" w:rsidP="002300A4">
      <w:pPr>
        <w:rPr>
          <w:lang w:val="en-GB"/>
        </w:rPr>
      </w:pPr>
      <w:r w:rsidRPr="00A944B1">
        <w:rPr>
          <w:lang w:val="en-GB"/>
        </w:rPr>
        <w:t>Digital Cash-or-nothing Call:</w:t>
      </w:r>
    </w:p>
    <w:p w14:paraId="138C709E" w14:textId="60E52ABB" w:rsidR="001D2E9F" w:rsidRDefault="006B1F20" w:rsidP="006B1F20">
      <w:pPr>
        <w:jc w:val="center"/>
        <w:rPr>
          <w:rFonts w:cstheme="minorHAnsi"/>
          <w:sz w:val="28"/>
          <w:szCs w:val="28"/>
        </w:rPr>
      </w:pPr>
      <w:r w:rsidRPr="006B1F20">
        <w:rPr>
          <w:rFonts w:cstheme="minorHAnsi"/>
          <w:noProof/>
          <w:sz w:val="28"/>
          <w:szCs w:val="28"/>
        </w:rPr>
        <w:drawing>
          <wp:inline distT="0" distB="0" distL="0" distR="0" wp14:anchorId="60DE4AFA" wp14:editId="2248E0CF">
            <wp:extent cx="3668671" cy="1845945"/>
            <wp:effectExtent l="0" t="0" r="1905" b="0"/>
            <wp:docPr id="52" name="Picture 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 letter&#10;&#10;Description automatically generated"/>
                    <pic:cNvPicPr/>
                  </pic:nvPicPr>
                  <pic:blipFill>
                    <a:blip r:embed="rId16"/>
                    <a:stretch>
                      <a:fillRect/>
                    </a:stretch>
                  </pic:blipFill>
                  <pic:spPr>
                    <a:xfrm>
                      <a:off x="0" y="0"/>
                      <a:ext cx="3709782" cy="1866631"/>
                    </a:xfrm>
                    <a:prstGeom prst="rect">
                      <a:avLst/>
                    </a:prstGeom>
                  </pic:spPr>
                </pic:pic>
              </a:graphicData>
            </a:graphic>
          </wp:inline>
        </w:drawing>
      </w:r>
    </w:p>
    <w:p w14:paraId="52A5375A" w14:textId="218A9681" w:rsidR="006B1F20" w:rsidRDefault="006B1F20" w:rsidP="006B1F20">
      <w:pPr>
        <w:jc w:val="center"/>
        <w:rPr>
          <w:rFonts w:cstheme="minorHAnsi"/>
          <w:sz w:val="28"/>
          <w:szCs w:val="28"/>
        </w:rPr>
      </w:pPr>
      <w:r w:rsidRPr="006B1F20">
        <w:rPr>
          <w:rFonts w:cstheme="minorHAnsi"/>
          <w:noProof/>
          <w:sz w:val="28"/>
          <w:szCs w:val="28"/>
        </w:rPr>
        <w:drawing>
          <wp:inline distT="0" distB="0" distL="0" distR="0" wp14:anchorId="5CBC97B9" wp14:editId="2D7EAE69">
            <wp:extent cx="1322298" cy="22038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47856" cy="224643"/>
                    </a:xfrm>
                    <a:prstGeom prst="rect">
                      <a:avLst/>
                    </a:prstGeom>
                  </pic:spPr>
                </pic:pic>
              </a:graphicData>
            </a:graphic>
          </wp:inline>
        </w:drawing>
      </w:r>
    </w:p>
    <w:p w14:paraId="6AD7BA1C" w14:textId="5E6B8309" w:rsidR="006F50B0" w:rsidRPr="00A944B1" w:rsidRDefault="006B1F20" w:rsidP="002300A4">
      <w:pPr>
        <w:rPr>
          <w:lang w:val="en-GB"/>
        </w:rPr>
      </w:pPr>
      <w:r w:rsidRPr="00A944B1">
        <w:rPr>
          <w:lang w:val="en-GB"/>
        </w:rPr>
        <w:t>Then Digital Cash-or-nothing Put:</w:t>
      </w:r>
    </w:p>
    <w:p w14:paraId="26B3D510" w14:textId="4B3CD71C" w:rsidR="006B1F20" w:rsidRDefault="006B1F20" w:rsidP="00427581">
      <w:pPr>
        <w:jc w:val="center"/>
        <w:rPr>
          <w:rFonts w:cstheme="minorHAnsi"/>
          <w:sz w:val="28"/>
          <w:szCs w:val="28"/>
        </w:rPr>
      </w:pPr>
      <w:r w:rsidRPr="006B1F20">
        <w:rPr>
          <w:rFonts w:cstheme="minorHAnsi"/>
          <w:noProof/>
          <w:sz w:val="28"/>
          <w:szCs w:val="28"/>
        </w:rPr>
        <w:drawing>
          <wp:inline distT="0" distB="0" distL="0" distR="0" wp14:anchorId="778922BF" wp14:editId="464B0F43">
            <wp:extent cx="1383166" cy="235767"/>
            <wp:effectExtent l="0" t="0" r="127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13679" cy="240968"/>
                    </a:xfrm>
                    <a:prstGeom prst="rect">
                      <a:avLst/>
                    </a:prstGeom>
                  </pic:spPr>
                </pic:pic>
              </a:graphicData>
            </a:graphic>
          </wp:inline>
        </w:drawing>
      </w:r>
    </w:p>
    <w:p w14:paraId="3C4267F8" w14:textId="656ADC46" w:rsidR="006B1F20" w:rsidRPr="00A944B1" w:rsidRDefault="006B1F20" w:rsidP="006B1F20">
      <w:pPr>
        <w:rPr>
          <w:lang w:val="en-GB"/>
        </w:rPr>
      </w:pPr>
      <w:r w:rsidRPr="00A944B1">
        <w:rPr>
          <w:lang w:val="en-GB"/>
        </w:rPr>
        <w:t>Digital Asset-or-nothing Call:</w:t>
      </w:r>
    </w:p>
    <w:p w14:paraId="4F915819" w14:textId="6722C5B0" w:rsidR="006B1F20" w:rsidRDefault="006B1F20" w:rsidP="006B1F20">
      <w:pPr>
        <w:jc w:val="center"/>
        <w:rPr>
          <w:rFonts w:cstheme="minorHAnsi"/>
          <w:sz w:val="28"/>
          <w:szCs w:val="28"/>
        </w:rPr>
      </w:pPr>
      <w:r w:rsidRPr="006B1F20">
        <w:rPr>
          <w:rFonts w:cstheme="minorHAnsi"/>
          <w:noProof/>
          <w:sz w:val="28"/>
          <w:szCs w:val="28"/>
        </w:rPr>
        <w:lastRenderedPageBreak/>
        <w:drawing>
          <wp:inline distT="0" distB="0" distL="0" distR="0" wp14:anchorId="3C06D69E" wp14:editId="53F70AA4">
            <wp:extent cx="3973968" cy="1858414"/>
            <wp:effectExtent l="0" t="0" r="1270" b="0"/>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pic:nvPicPr>
                  <pic:blipFill>
                    <a:blip r:embed="rId19"/>
                    <a:stretch>
                      <a:fillRect/>
                    </a:stretch>
                  </pic:blipFill>
                  <pic:spPr>
                    <a:xfrm>
                      <a:off x="0" y="0"/>
                      <a:ext cx="3989291" cy="1865580"/>
                    </a:xfrm>
                    <a:prstGeom prst="rect">
                      <a:avLst/>
                    </a:prstGeom>
                  </pic:spPr>
                </pic:pic>
              </a:graphicData>
            </a:graphic>
          </wp:inline>
        </w:drawing>
      </w:r>
    </w:p>
    <w:p w14:paraId="58C4034F" w14:textId="742D53FC" w:rsidR="006B1F20" w:rsidRDefault="006B1F20" w:rsidP="006B1F20">
      <w:pPr>
        <w:jc w:val="center"/>
        <w:rPr>
          <w:rFonts w:cstheme="minorHAnsi"/>
          <w:sz w:val="28"/>
          <w:szCs w:val="28"/>
        </w:rPr>
      </w:pPr>
      <w:r w:rsidRPr="006B1F20">
        <w:rPr>
          <w:rFonts w:cstheme="minorHAnsi"/>
          <w:noProof/>
          <w:sz w:val="28"/>
          <w:szCs w:val="28"/>
        </w:rPr>
        <w:drawing>
          <wp:inline distT="0" distB="0" distL="0" distR="0" wp14:anchorId="09FBD433" wp14:editId="2E00B573">
            <wp:extent cx="1089058" cy="24542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22133" cy="252874"/>
                    </a:xfrm>
                    <a:prstGeom prst="rect">
                      <a:avLst/>
                    </a:prstGeom>
                  </pic:spPr>
                </pic:pic>
              </a:graphicData>
            </a:graphic>
          </wp:inline>
        </w:drawing>
      </w:r>
    </w:p>
    <w:p w14:paraId="1EC61501" w14:textId="037165A0" w:rsidR="006B1F20" w:rsidRPr="00A944B1" w:rsidRDefault="006B1F20" w:rsidP="006B1F20">
      <w:pPr>
        <w:rPr>
          <w:lang w:val="en-GB"/>
        </w:rPr>
      </w:pPr>
      <w:r w:rsidRPr="00A944B1">
        <w:rPr>
          <w:lang w:val="en-GB"/>
        </w:rPr>
        <w:t>Digital Asset-or-nothing Put:</w:t>
      </w:r>
    </w:p>
    <w:p w14:paraId="30544D25" w14:textId="490C814C" w:rsidR="006B1F20" w:rsidRDefault="006B1F20" w:rsidP="006B1F20">
      <w:pPr>
        <w:jc w:val="center"/>
        <w:rPr>
          <w:rFonts w:cstheme="minorHAnsi"/>
          <w:sz w:val="28"/>
          <w:szCs w:val="28"/>
        </w:rPr>
      </w:pPr>
      <w:r w:rsidRPr="006B1F20">
        <w:rPr>
          <w:rFonts w:cstheme="minorHAnsi"/>
          <w:noProof/>
          <w:sz w:val="28"/>
          <w:szCs w:val="28"/>
        </w:rPr>
        <w:drawing>
          <wp:inline distT="0" distB="0" distL="0" distR="0" wp14:anchorId="7FC912F4" wp14:editId="3950A680">
            <wp:extent cx="1243505" cy="232121"/>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82563" cy="239412"/>
                    </a:xfrm>
                    <a:prstGeom prst="rect">
                      <a:avLst/>
                    </a:prstGeom>
                  </pic:spPr>
                </pic:pic>
              </a:graphicData>
            </a:graphic>
          </wp:inline>
        </w:drawing>
      </w:r>
    </w:p>
    <w:p w14:paraId="11899EC7" w14:textId="77777777" w:rsidR="001D2E9F" w:rsidRDefault="001D2E9F" w:rsidP="002300A4">
      <w:pPr>
        <w:rPr>
          <w:rFonts w:cstheme="minorHAnsi"/>
          <w:sz w:val="28"/>
          <w:szCs w:val="28"/>
        </w:rPr>
      </w:pPr>
    </w:p>
    <w:p w14:paraId="3A7B2DFD" w14:textId="36CD817E" w:rsidR="006F50B0" w:rsidRPr="00F63AAE" w:rsidRDefault="006F50B0" w:rsidP="00F63AAE">
      <w:pPr>
        <w:pStyle w:val="Subtitle"/>
        <w:rPr>
          <w:rFonts w:asciiTheme="majorHAnsi" w:hAnsiTheme="majorHAnsi" w:cstheme="majorHAnsi"/>
          <w:b/>
          <w:bCs/>
          <w:sz w:val="36"/>
          <w:szCs w:val="36"/>
        </w:rPr>
      </w:pPr>
      <w:r w:rsidRPr="00F63AAE">
        <w:rPr>
          <w:rFonts w:asciiTheme="majorHAnsi" w:hAnsiTheme="majorHAnsi" w:cstheme="majorHAnsi"/>
          <w:b/>
          <w:bCs/>
          <w:sz w:val="36"/>
          <w:szCs w:val="36"/>
        </w:rPr>
        <w:t xml:space="preserve">2. </w:t>
      </w:r>
      <w:proofErr w:type="spellStart"/>
      <w:r w:rsidRPr="00F63AAE">
        <w:rPr>
          <w:rFonts w:asciiTheme="majorHAnsi" w:hAnsiTheme="majorHAnsi" w:cstheme="majorHAnsi"/>
          <w:b/>
          <w:bCs/>
          <w:sz w:val="36"/>
          <w:szCs w:val="36"/>
        </w:rPr>
        <w:t>Bachelier</w:t>
      </w:r>
      <w:proofErr w:type="spellEnd"/>
      <w:r w:rsidRPr="00F63AAE">
        <w:rPr>
          <w:rFonts w:asciiTheme="majorHAnsi" w:hAnsiTheme="majorHAnsi" w:cstheme="majorHAnsi"/>
          <w:b/>
          <w:bCs/>
          <w:sz w:val="36"/>
          <w:szCs w:val="36"/>
        </w:rPr>
        <w:t xml:space="preserve"> Model</w:t>
      </w:r>
    </w:p>
    <w:p w14:paraId="5D997AD6" w14:textId="1407636D" w:rsidR="006F50B0" w:rsidRPr="00A944B1" w:rsidRDefault="006F50B0" w:rsidP="006F50B0">
      <w:pPr>
        <w:rPr>
          <w:lang w:val="en-GB"/>
        </w:rPr>
      </w:pPr>
      <w:r w:rsidRPr="00A944B1">
        <w:rPr>
          <w:lang w:val="en-GB"/>
        </w:rPr>
        <w:t xml:space="preserve">The </w:t>
      </w:r>
      <w:proofErr w:type="spellStart"/>
      <w:r w:rsidRPr="00A944B1">
        <w:rPr>
          <w:lang w:val="en-GB"/>
        </w:rPr>
        <w:t>Bachelier</w:t>
      </w:r>
      <w:proofErr w:type="spellEnd"/>
      <w:r w:rsidRPr="00A944B1">
        <w:rPr>
          <w:lang w:val="en-GB"/>
        </w:rPr>
        <w:t xml:space="preserve"> model for the stock price process is defined as:</w:t>
      </w:r>
    </w:p>
    <w:p w14:paraId="7A7E192C" w14:textId="329E914A" w:rsidR="006F50B0" w:rsidRDefault="006F50B0" w:rsidP="006F50B0">
      <w:pPr>
        <w:jc w:val="center"/>
        <w:rPr>
          <w:sz w:val="28"/>
          <w:szCs w:val="28"/>
          <w:lang w:val="en-US" w:bidi="en-US"/>
        </w:rPr>
      </w:pPr>
      <w:r w:rsidRPr="006F50B0">
        <w:rPr>
          <w:noProof/>
          <w:sz w:val="28"/>
          <w:szCs w:val="28"/>
          <w:lang w:val="en-US" w:bidi="en-US"/>
        </w:rPr>
        <w:drawing>
          <wp:inline distT="0" distB="0" distL="0" distR="0" wp14:anchorId="4CFC0227" wp14:editId="7AEB5EBE">
            <wp:extent cx="1143000" cy="177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43000" cy="177800"/>
                    </a:xfrm>
                    <a:prstGeom prst="rect">
                      <a:avLst/>
                    </a:prstGeom>
                  </pic:spPr>
                </pic:pic>
              </a:graphicData>
            </a:graphic>
          </wp:inline>
        </w:drawing>
      </w:r>
    </w:p>
    <w:p w14:paraId="08389DE0" w14:textId="4C8D455F" w:rsidR="006F50B0" w:rsidRPr="00A944B1" w:rsidRDefault="001E1421" w:rsidP="006F50B0">
      <w:pPr>
        <w:rPr>
          <w:lang w:val="en-GB"/>
        </w:rPr>
      </w:pPr>
      <w:proofErr w:type="spellStart"/>
      <w:r w:rsidRPr="00A944B1">
        <w:rPr>
          <w:lang w:val="en-GB"/>
        </w:rPr>
        <w:t>Bachelier</w:t>
      </w:r>
      <w:proofErr w:type="spellEnd"/>
      <w:r w:rsidRPr="00A944B1">
        <w:rPr>
          <w:lang w:val="en-GB"/>
        </w:rPr>
        <w:t xml:space="preserve"> modelled stock price as normally distributed.  However, a shortcoming is that the lack of a lower bound at 0. In other words, while this is a good model for interest rates, it leads to</w:t>
      </w:r>
      <w:r w:rsidR="00427581" w:rsidRPr="00A944B1">
        <w:rPr>
          <w:lang w:val="en-GB"/>
        </w:rPr>
        <w:t xml:space="preserve"> </w:t>
      </w:r>
      <w:r w:rsidRPr="00A944B1">
        <w:rPr>
          <w:lang w:val="en-GB"/>
        </w:rPr>
        <w:t>non-zero probability for negative stock prices.</w:t>
      </w:r>
      <w:r w:rsidR="00427581" w:rsidRPr="00A944B1">
        <w:rPr>
          <w:lang w:val="en-GB"/>
        </w:rPr>
        <w:t xml:space="preserve"> </w:t>
      </w:r>
      <w:r w:rsidR="00A944B1" w:rsidRPr="00A944B1">
        <w:rPr>
          <w:lang w:val="en-GB"/>
        </w:rPr>
        <w:t>B</w:t>
      </w:r>
      <w:r w:rsidR="006F50B0" w:rsidRPr="00A944B1">
        <w:rPr>
          <w:lang w:val="en-GB"/>
        </w:rPr>
        <w:t>y directly integrating it, we obtain</w:t>
      </w:r>
      <w:r w:rsidR="00427581" w:rsidRPr="00A944B1">
        <w:rPr>
          <w:lang w:val="en-GB"/>
        </w:rPr>
        <w:t>:</w:t>
      </w:r>
    </w:p>
    <w:p w14:paraId="622A37D9" w14:textId="3AB0C5D7" w:rsidR="006F50B0" w:rsidRDefault="006F50B0" w:rsidP="006F50B0">
      <w:pPr>
        <w:jc w:val="center"/>
        <w:rPr>
          <w:sz w:val="28"/>
          <w:szCs w:val="28"/>
          <w:lang w:val="en-US" w:bidi="en-US"/>
        </w:rPr>
      </w:pPr>
      <w:r w:rsidRPr="006F50B0">
        <w:rPr>
          <w:noProof/>
          <w:sz w:val="28"/>
          <w:szCs w:val="28"/>
          <w:lang w:val="en-US" w:bidi="en-US"/>
        </w:rPr>
        <w:drawing>
          <wp:inline distT="0" distB="0" distL="0" distR="0" wp14:anchorId="21F66F16" wp14:editId="07B75E77">
            <wp:extent cx="1841752" cy="986228"/>
            <wp:effectExtent l="0" t="0" r="0" b="444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3"/>
                    <a:stretch>
                      <a:fillRect/>
                    </a:stretch>
                  </pic:blipFill>
                  <pic:spPr>
                    <a:xfrm>
                      <a:off x="0" y="0"/>
                      <a:ext cx="1851117" cy="991243"/>
                    </a:xfrm>
                    <a:prstGeom prst="rect">
                      <a:avLst/>
                    </a:prstGeom>
                  </pic:spPr>
                </pic:pic>
              </a:graphicData>
            </a:graphic>
          </wp:inline>
        </w:drawing>
      </w:r>
    </w:p>
    <w:p w14:paraId="2AA29443" w14:textId="5D7154FA" w:rsidR="006F50B0" w:rsidRPr="00A944B1" w:rsidRDefault="006F50B0" w:rsidP="006F50B0">
      <w:pPr>
        <w:rPr>
          <w:lang w:val="en-GB"/>
        </w:rPr>
      </w:pPr>
      <w:r w:rsidRPr="00A944B1">
        <w:rPr>
          <w:lang w:val="en-GB"/>
        </w:rPr>
        <w:t>We want to evaluate:</w:t>
      </w:r>
    </w:p>
    <w:p w14:paraId="6B568EB5" w14:textId="56D5378E" w:rsidR="006F50B0" w:rsidRDefault="006F50B0" w:rsidP="00427581">
      <w:pPr>
        <w:jc w:val="center"/>
        <w:rPr>
          <w:sz w:val="28"/>
          <w:szCs w:val="28"/>
          <w:lang w:val="en-US" w:bidi="en-US"/>
        </w:rPr>
      </w:pPr>
      <w:r w:rsidRPr="006F50B0">
        <w:rPr>
          <w:noProof/>
          <w:sz w:val="28"/>
          <w:szCs w:val="28"/>
          <w:lang w:val="en-US" w:bidi="en-US"/>
        </w:rPr>
        <w:drawing>
          <wp:inline distT="0" distB="0" distL="0" distR="0" wp14:anchorId="4B441C9C" wp14:editId="2DC0E1D7">
            <wp:extent cx="4332060" cy="536932"/>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24"/>
                    <a:stretch>
                      <a:fillRect/>
                    </a:stretch>
                  </pic:blipFill>
                  <pic:spPr>
                    <a:xfrm>
                      <a:off x="0" y="0"/>
                      <a:ext cx="4384183" cy="543392"/>
                    </a:xfrm>
                    <a:prstGeom prst="rect">
                      <a:avLst/>
                    </a:prstGeom>
                  </pic:spPr>
                </pic:pic>
              </a:graphicData>
            </a:graphic>
          </wp:inline>
        </w:drawing>
      </w:r>
    </w:p>
    <w:p w14:paraId="6F74C150" w14:textId="60220402" w:rsidR="006F50B0" w:rsidRPr="00A944B1" w:rsidRDefault="006F50B0" w:rsidP="006F50B0">
      <w:pPr>
        <w:rPr>
          <w:lang w:val="en-GB"/>
        </w:rPr>
      </w:pPr>
      <w:r w:rsidRPr="00A944B1">
        <w:rPr>
          <w:lang w:val="en-GB"/>
        </w:rPr>
        <w:t>So:</w:t>
      </w:r>
    </w:p>
    <w:p w14:paraId="1400A6C8" w14:textId="56B7888C" w:rsidR="006F50B0" w:rsidRPr="006F50B0" w:rsidRDefault="006F50B0" w:rsidP="006F50B0">
      <w:pPr>
        <w:jc w:val="center"/>
        <w:rPr>
          <w:sz w:val="28"/>
          <w:szCs w:val="28"/>
          <w:lang w:val="en-US" w:bidi="en-US"/>
        </w:rPr>
      </w:pPr>
      <w:r w:rsidRPr="006F50B0">
        <w:rPr>
          <w:noProof/>
          <w:sz w:val="28"/>
          <w:szCs w:val="28"/>
          <w:lang w:val="en-US" w:bidi="en-US"/>
        </w:rPr>
        <w:drawing>
          <wp:inline distT="0" distB="0" distL="0" distR="0" wp14:anchorId="59FE4311" wp14:editId="31A29C20">
            <wp:extent cx="5181201" cy="1904506"/>
            <wp:effectExtent l="0" t="0" r="635" b="635"/>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25"/>
                    <a:stretch>
                      <a:fillRect/>
                    </a:stretch>
                  </pic:blipFill>
                  <pic:spPr>
                    <a:xfrm>
                      <a:off x="0" y="0"/>
                      <a:ext cx="5230054" cy="1922463"/>
                    </a:xfrm>
                    <a:prstGeom prst="rect">
                      <a:avLst/>
                    </a:prstGeom>
                  </pic:spPr>
                </pic:pic>
              </a:graphicData>
            </a:graphic>
          </wp:inline>
        </w:drawing>
      </w:r>
    </w:p>
    <w:p w14:paraId="70F50084" w14:textId="2C02614A" w:rsidR="006F50B0" w:rsidRPr="00A944B1" w:rsidRDefault="002E085A" w:rsidP="006F50B0">
      <w:pPr>
        <w:rPr>
          <w:lang w:val="en-GB"/>
        </w:rPr>
      </w:pPr>
      <w:r w:rsidRPr="00A944B1">
        <w:rPr>
          <w:lang w:val="en-GB"/>
        </w:rPr>
        <w:t>Let:</w:t>
      </w:r>
    </w:p>
    <w:p w14:paraId="3B6FE455" w14:textId="3D865516" w:rsidR="006F50B0" w:rsidRDefault="006F50B0" w:rsidP="002E085A">
      <w:pPr>
        <w:jc w:val="center"/>
        <w:rPr>
          <w:lang w:val="en-US"/>
        </w:rPr>
      </w:pPr>
      <w:r w:rsidRPr="006F50B0">
        <w:rPr>
          <w:noProof/>
          <w:lang w:val="en-US"/>
        </w:rPr>
        <w:drawing>
          <wp:inline distT="0" distB="0" distL="0" distR="0" wp14:anchorId="57F6F257" wp14:editId="2E6BA17C">
            <wp:extent cx="1104015" cy="55168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28698" cy="564023"/>
                    </a:xfrm>
                    <a:prstGeom prst="rect">
                      <a:avLst/>
                    </a:prstGeom>
                  </pic:spPr>
                </pic:pic>
              </a:graphicData>
            </a:graphic>
          </wp:inline>
        </w:drawing>
      </w:r>
    </w:p>
    <w:p w14:paraId="5F6FD82C" w14:textId="77777777" w:rsidR="002E085A" w:rsidRPr="00A944B1" w:rsidRDefault="002E085A" w:rsidP="002E085A">
      <w:pPr>
        <w:rPr>
          <w:lang w:val="en-GB"/>
        </w:rPr>
      </w:pPr>
      <w:r w:rsidRPr="00A944B1">
        <w:rPr>
          <w:lang w:val="en-GB"/>
        </w:rPr>
        <w:t xml:space="preserve">Vanilla Call: </w:t>
      </w:r>
    </w:p>
    <w:p w14:paraId="657B1331" w14:textId="60C503E6" w:rsidR="002E085A" w:rsidRDefault="002E085A" w:rsidP="002E085A">
      <w:pPr>
        <w:jc w:val="center"/>
        <w:rPr>
          <w:sz w:val="28"/>
          <w:szCs w:val="28"/>
          <w:lang w:val="en-US"/>
        </w:rPr>
      </w:pPr>
      <w:r w:rsidRPr="002E085A">
        <w:rPr>
          <w:noProof/>
          <w:sz w:val="28"/>
          <w:szCs w:val="28"/>
          <w:lang w:val="en-GB"/>
        </w:rPr>
        <w:lastRenderedPageBreak/>
        <w:drawing>
          <wp:inline distT="0" distB="0" distL="0" distR="0" wp14:anchorId="5275C9D3" wp14:editId="1B2D5511">
            <wp:extent cx="2701486" cy="214142"/>
            <wp:effectExtent l="0" t="0" r="381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6217" cy="216102"/>
                    </a:xfrm>
                    <a:prstGeom prst="rect">
                      <a:avLst/>
                    </a:prstGeom>
                  </pic:spPr>
                </pic:pic>
              </a:graphicData>
            </a:graphic>
          </wp:inline>
        </w:drawing>
      </w:r>
    </w:p>
    <w:p w14:paraId="6E2661DF" w14:textId="77777777" w:rsidR="006B6CCE" w:rsidRDefault="006B6CCE" w:rsidP="002E085A">
      <w:pPr>
        <w:rPr>
          <w:sz w:val="28"/>
          <w:szCs w:val="28"/>
          <w:lang w:val="en-US"/>
        </w:rPr>
      </w:pPr>
    </w:p>
    <w:p w14:paraId="01336853" w14:textId="1673A8FB" w:rsidR="002E085A" w:rsidRPr="00A944B1" w:rsidRDefault="002E085A" w:rsidP="002E085A">
      <w:pPr>
        <w:rPr>
          <w:lang w:val="en-GB"/>
        </w:rPr>
      </w:pPr>
      <w:r w:rsidRPr="00A944B1">
        <w:rPr>
          <w:lang w:val="en-GB"/>
        </w:rPr>
        <w:t>By Put-Call parity, we can get Vanilla Put:</w:t>
      </w:r>
    </w:p>
    <w:p w14:paraId="1050CF32" w14:textId="5F9A9F85" w:rsidR="006B6CCE" w:rsidRDefault="002E085A" w:rsidP="00A944B1">
      <w:pPr>
        <w:jc w:val="center"/>
        <w:rPr>
          <w:sz w:val="28"/>
          <w:szCs w:val="28"/>
          <w:lang w:val="en-US"/>
        </w:rPr>
      </w:pPr>
      <w:r w:rsidRPr="002E085A">
        <w:rPr>
          <w:noProof/>
          <w:sz w:val="28"/>
          <w:szCs w:val="28"/>
          <w:lang w:val="en-US"/>
        </w:rPr>
        <w:drawing>
          <wp:inline distT="0" distB="0" distL="0" distR="0" wp14:anchorId="40531E79" wp14:editId="48C6F4F3">
            <wp:extent cx="2844922" cy="23576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2375" cy="243843"/>
                    </a:xfrm>
                    <a:prstGeom prst="rect">
                      <a:avLst/>
                    </a:prstGeom>
                  </pic:spPr>
                </pic:pic>
              </a:graphicData>
            </a:graphic>
          </wp:inline>
        </w:drawing>
      </w:r>
    </w:p>
    <w:p w14:paraId="76B06C3E" w14:textId="5185AD29" w:rsidR="002E085A" w:rsidRPr="00A944B1" w:rsidRDefault="00B01459" w:rsidP="00B01459">
      <w:pPr>
        <w:rPr>
          <w:lang w:val="en-GB"/>
        </w:rPr>
      </w:pPr>
      <w:r w:rsidRPr="00A944B1">
        <w:rPr>
          <w:lang w:val="en-GB"/>
        </w:rPr>
        <w:t>Digital Cash-or-nothing Call:</w:t>
      </w:r>
    </w:p>
    <w:p w14:paraId="11129F55" w14:textId="61E121C3" w:rsidR="00B01459" w:rsidRDefault="00B01459" w:rsidP="00B01459">
      <w:pPr>
        <w:jc w:val="center"/>
        <w:rPr>
          <w:sz w:val="28"/>
          <w:szCs w:val="28"/>
          <w:lang w:val="en-US"/>
        </w:rPr>
      </w:pPr>
      <w:r w:rsidRPr="00B01459">
        <w:rPr>
          <w:noProof/>
          <w:sz w:val="28"/>
          <w:szCs w:val="28"/>
          <w:lang w:val="en-US"/>
        </w:rPr>
        <w:drawing>
          <wp:inline distT="0" distB="0" distL="0" distR="0" wp14:anchorId="39E2097F" wp14:editId="52A5C788">
            <wp:extent cx="3871866" cy="1054835"/>
            <wp:effectExtent l="0" t="0" r="1905" b="0"/>
            <wp:docPr id="16" name="Picture 16"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clock&#10;&#10;Description automatically generated"/>
                    <pic:cNvPicPr/>
                  </pic:nvPicPr>
                  <pic:blipFill>
                    <a:blip r:embed="rId29"/>
                    <a:stretch>
                      <a:fillRect/>
                    </a:stretch>
                  </pic:blipFill>
                  <pic:spPr>
                    <a:xfrm>
                      <a:off x="0" y="0"/>
                      <a:ext cx="3887152" cy="1058999"/>
                    </a:xfrm>
                    <a:prstGeom prst="rect">
                      <a:avLst/>
                    </a:prstGeom>
                  </pic:spPr>
                </pic:pic>
              </a:graphicData>
            </a:graphic>
          </wp:inline>
        </w:drawing>
      </w:r>
    </w:p>
    <w:p w14:paraId="5A7C93F2" w14:textId="59EDABE5" w:rsidR="006B6CCE" w:rsidRDefault="006B6CCE" w:rsidP="00427581">
      <w:pPr>
        <w:jc w:val="center"/>
        <w:rPr>
          <w:sz w:val="28"/>
          <w:szCs w:val="28"/>
          <w:lang w:val="en-US"/>
        </w:rPr>
      </w:pPr>
      <w:r w:rsidRPr="006B6CCE">
        <w:rPr>
          <w:noProof/>
          <w:sz w:val="28"/>
          <w:szCs w:val="28"/>
          <w:lang w:val="en-US"/>
        </w:rPr>
        <w:drawing>
          <wp:inline distT="0" distB="0" distL="0" distR="0" wp14:anchorId="661E5A09" wp14:editId="19773EC0">
            <wp:extent cx="818990" cy="2172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21668" cy="217993"/>
                    </a:xfrm>
                    <a:prstGeom prst="rect">
                      <a:avLst/>
                    </a:prstGeom>
                  </pic:spPr>
                </pic:pic>
              </a:graphicData>
            </a:graphic>
          </wp:inline>
        </w:drawing>
      </w:r>
    </w:p>
    <w:p w14:paraId="41B10CB1" w14:textId="072967B7" w:rsidR="006B6CCE" w:rsidRPr="00A944B1" w:rsidRDefault="006B6CCE" w:rsidP="006B6CCE">
      <w:pPr>
        <w:rPr>
          <w:lang w:val="en-GB"/>
        </w:rPr>
      </w:pPr>
      <w:r w:rsidRPr="00A944B1">
        <w:rPr>
          <w:lang w:val="en-GB"/>
        </w:rPr>
        <w:t>Then Digital Cash-or-nothing Put:</w:t>
      </w:r>
    </w:p>
    <w:p w14:paraId="7B012B1D" w14:textId="6B8D1D45" w:rsidR="006B6CCE" w:rsidRPr="001E1421" w:rsidRDefault="006B6CCE" w:rsidP="001E1421">
      <w:pPr>
        <w:jc w:val="center"/>
        <w:rPr>
          <w:sz w:val="28"/>
          <w:szCs w:val="28"/>
          <w:lang w:val="en-US"/>
        </w:rPr>
      </w:pPr>
      <w:r w:rsidRPr="006B6CCE">
        <w:rPr>
          <w:noProof/>
          <w:sz w:val="28"/>
          <w:szCs w:val="28"/>
          <w:lang w:val="en-US"/>
        </w:rPr>
        <w:drawing>
          <wp:inline distT="0" distB="0" distL="0" distR="0" wp14:anchorId="7DAB7B83" wp14:editId="1BD1E416">
            <wp:extent cx="988335" cy="197667"/>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00351" cy="200070"/>
                    </a:xfrm>
                    <a:prstGeom prst="rect">
                      <a:avLst/>
                    </a:prstGeom>
                  </pic:spPr>
                </pic:pic>
              </a:graphicData>
            </a:graphic>
          </wp:inline>
        </w:drawing>
      </w:r>
    </w:p>
    <w:p w14:paraId="54CE2CEB" w14:textId="57186DCB" w:rsidR="006B6CCE" w:rsidRPr="00A944B1" w:rsidRDefault="006B6CCE" w:rsidP="006B6CCE">
      <w:pPr>
        <w:rPr>
          <w:lang w:val="en-GB"/>
        </w:rPr>
      </w:pPr>
      <w:r w:rsidRPr="00A944B1">
        <w:rPr>
          <w:lang w:val="en-GB"/>
        </w:rPr>
        <w:t>The asset digital call option can be priced as:</w:t>
      </w:r>
    </w:p>
    <w:p w14:paraId="087227F2" w14:textId="5F38E33B" w:rsidR="006B6CCE" w:rsidRDefault="006B6CCE" w:rsidP="006B6CCE">
      <w:pPr>
        <w:jc w:val="center"/>
        <w:rPr>
          <w:sz w:val="28"/>
          <w:szCs w:val="28"/>
          <w:lang w:val="en-US"/>
        </w:rPr>
      </w:pPr>
      <w:r w:rsidRPr="006B6CCE">
        <w:rPr>
          <w:noProof/>
          <w:sz w:val="28"/>
          <w:szCs w:val="28"/>
          <w:lang w:val="en-US"/>
        </w:rPr>
        <w:drawing>
          <wp:inline distT="0" distB="0" distL="0" distR="0" wp14:anchorId="5BEEDC5B" wp14:editId="278E3A53">
            <wp:extent cx="1985524" cy="223931"/>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41700" cy="230267"/>
                    </a:xfrm>
                    <a:prstGeom prst="rect">
                      <a:avLst/>
                    </a:prstGeom>
                  </pic:spPr>
                </pic:pic>
              </a:graphicData>
            </a:graphic>
          </wp:inline>
        </w:drawing>
      </w:r>
    </w:p>
    <w:p w14:paraId="24722A26" w14:textId="7185B151" w:rsidR="006B6CCE" w:rsidRPr="00A944B1" w:rsidRDefault="006B6CCE" w:rsidP="001E1421">
      <w:pPr>
        <w:rPr>
          <w:lang w:val="en-GB"/>
        </w:rPr>
      </w:pPr>
      <w:r w:rsidRPr="00A944B1">
        <w:rPr>
          <w:lang w:val="en-GB"/>
        </w:rPr>
        <w:t>Digital Asset-or-nothing</w:t>
      </w:r>
      <w:r w:rsidR="001E1421" w:rsidRPr="00A944B1">
        <w:rPr>
          <w:lang w:val="en-GB"/>
        </w:rPr>
        <w:t xml:space="preserve"> Put:</w:t>
      </w:r>
    </w:p>
    <w:p w14:paraId="3F42F83A" w14:textId="694AED34" w:rsidR="006B6CCE" w:rsidRDefault="006B6CCE" w:rsidP="006B6CCE">
      <w:pPr>
        <w:jc w:val="center"/>
        <w:rPr>
          <w:sz w:val="28"/>
          <w:szCs w:val="28"/>
          <w:lang w:val="en-US"/>
        </w:rPr>
      </w:pPr>
      <w:r w:rsidRPr="006B6CCE">
        <w:rPr>
          <w:noProof/>
          <w:sz w:val="28"/>
          <w:szCs w:val="28"/>
          <w:lang w:val="en-US"/>
        </w:rPr>
        <w:drawing>
          <wp:inline distT="0" distB="0" distL="0" distR="0" wp14:anchorId="46F5F87D" wp14:editId="2550496B">
            <wp:extent cx="2313849" cy="248467"/>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20699" cy="249203"/>
                    </a:xfrm>
                    <a:prstGeom prst="rect">
                      <a:avLst/>
                    </a:prstGeom>
                  </pic:spPr>
                </pic:pic>
              </a:graphicData>
            </a:graphic>
          </wp:inline>
        </w:drawing>
      </w:r>
    </w:p>
    <w:p w14:paraId="7A7AE0CB" w14:textId="570EC414" w:rsidR="001E1421" w:rsidRDefault="001E1421" w:rsidP="006B6CCE">
      <w:pPr>
        <w:jc w:val="center"/>
        <w:rPr>
          <w:sz w:val="28"/>
          <w:szCs w:val="28"/>
          <w:lang w:val="en-US"/>
        </w:rPr>
      </w:pPr>
    </w:p>
    <w:p w14:paraId="5706749F" w14:textId="1BE44745" w:rsidR="001E1421" w:rsidRPr="00F63AAE" w:rsidRDefault="001E1421" w:rsidP="00F63AAE">
      <w:pPr>
        <w:pStyle w:val="Subtitle"/>
        <w:rPr>
          <w:rFonts w:asciiTheme="majorHAnsi" w:hAnsiTheme="majorHAnsi" w:cstheme="majorHAnsi"/>
          <w:b/>
          <w:bCs/>
          <w:sz w:val="36"/>
          <w:szCs w:val="36"/>
        </w:rPr>
      </w:pPr>
      <w:r w:rsidRPr="00F63AAE">
        <w:rPr>
          <w:rFonts w:asciiTheme="majorHAnsi" w:hAnsiTheme="majorHAnsi" w:cstheme="majorHAnsi"/>
          <w:b/>
          <w:bCs/>
          <w:sz w:val="36"/>
          <w:szCs w:val="36"/>
        </w:rPr>
        <w:t>3. Black</w:t>
      </w:r>
      <w:r w:rsidR="001F03CC" w:rsidRPr="00F63AAE">
        <w:rPr>
          <w:rFonts w:asciiTheme="majorHAnsi" w:hAnsiTheme="majorHAnsi" w:cstheme="majorHAnsi"/>
          <w:b/>
          <w:bCs/>
          <w:sz w:val="36"/>
          <w:szCs w:val="36"/>
        </w:rPr>
        <w:t>76</w:t>
      </w:r>
      <w:r w:rsidRPr="00F63AAE">
        <w:rPr>
          <w:rFonts w:asciiTheme="majorHAnsi" w:hAnsiTheme="majorHAnsi" w:cstheme="majorHAnsi"/>
          <w:b/>
          <w:bCs/>
          <w:sz w:val="36"/>
          <w:szCs w:val="36"/>
        </w:rPr>
        <w:t xml:space="preserve"> Model</w:t>
      </w:r>
    </w:p>
    <w:p w14:paraId="0C52B8B3" w14:textId="7A4F9EA7" w:rsidR="001E1421" w:rsidRPr="00A944B1" w:rsidRDefault="001E1421" w:rsidP="001E1421">
      <w:pPr>
        <w:rPr>
          <w:lang w:val="en-GB"/>
        </w:rPr>
      </w:pPr>
      <w:r w:rsidRPr="00A944B1">
        <w:rPr>
          <w:lang w:val="en-GB"/>
        </w:rPr>
        <w:t>The Black76 model is defined on the forward price and is given by:</w:t>
      </w:r>
    </w:p>
    <w:p w14:paraId="5B865CD6" w14:textId="54287603" w:rsidR="001E1421" w:rsidRDefault="001E1421" w:rsidP="001E1421">
      <w:pPr>
        <w:jc w:val="center"/>
        <w:rPr>
          <w:sz w:val="28"/>
          <w:szCs w:val="28"/>
        </w:rPr>
      </w:pPr>
      <w:r w:rsidRPr="001E1421">
        <w:rPr>
          <w:noProof/>
          <w:sz w:val="28"/>
          <w:szCs w:val="28"/>
        </w:rPr>
        <w:drawing>
          <wp:inline distT="0" distB="0" distL="0" distR="0" wp14:anchorId="19782214" wp14:editId="549CED9B">
            <wp:extent cx="1250042" cy="201620"/>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38988" cy="215966"/>
                    </a:xfrm>
                    <a:prstGeom prst="rect">
                      <a:avLst/>
                    </a:prstGeom>
                  </pic:spPr>
                </pic:pic>
              </a:graphicData>
            </a:graphic>
          </wp:inline>
        </w:drawing>
      </w:r>
    </w:p>
    <w:p w14:paraId="4808131E" w14:textId="76E58E8D" w:rsidR="001E1421" w:rsidRPr="00A944B1" w:rsidRDefault="001E1421" w:rsidP="001E1421">
      <w:pPr>
        <w:rPr>
          <w:lang w:val="en-GB"/>
        </w:rPr>
      </w:pPr>
      <w:r w:rsidRPr="00A944B1">
        <w:rPr>
          <w:lang w:val="en-GB"/>
        </w:rPr>
        <w:t>Applying Ito</w:t>
      </w:r>
      <w:r w:rsidR="00A944B1" w:rsidRPr="00A944B1">
        <w:rPr>
          <w:lang w:val="en-GB"/>
        </w:rPr>
        <w:t>’</w:t>
      </w:r>
      <w:r w:rsidRPr="00A944B1">
        <w:rPr>
          <w:lang w:val="en-GB"/>
        </w:rPr>
        <w:t xml:space="preserve">s formula to the function </w:t>
      </w:r>
      <w:proofErr w:type="spellStart"/>
      <w:r w:rsidRPr="00A944B1">
        <w:rPr>
          <w:lang w:val="en-GB"/>
        </w:rPr>
        <w:t>Xt</w:t>
      </w:r>
      <w:proofErr w:type="spellEnd"/>
      <w:r w:rsidRPr="00A944B1">
        <w:rPr>
          <w:lang w:val="en-GB"/>
        </w:rPr>
        <w:t xml:space="preserve"> = f (Ft), where f (x) = log(x), we have:</w:t>
      </w:r>
    </w:p>
    <w:p w14:paraId="42EE8780" w14:textId="60ADF221" w:rsidR="001E1421" w:rsidRPr="001E1421" w:rsidRDefault="001E1421" w:rsidP="001E1421">
      <w:pPr>
        <w:jc w:val="center"/>
        <w:rPr>
          <w:sz w:val="28"/>
          <w:szCs w:val="28"/>
          <w:lang w:bidi="en-US"/>
        </w:rPr>
      </w:pPr>
      <w:r w:rsidRPr="001E1421">
        <w:rPr>
          <w:noProof/>
          <w:sz w:val="28"/>
          <w:szCs w:val="28"/>
          <w:lang w:bidi="en-US"/>
        </w:rPr>
        <w:drawing>
          <wp:inline distT="0" distB="0" distL="0" distR="0" wp14:anchorId="0C2ED42D" wp14:editId="3D65A458">
            <wp:extent cx="1812290" cy="359743"/>
            <wp:effectExtent l="0" t="0" r="3810" b="0"/>
            <wp:docPr id="24" name="Picture 24"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clock&#10;&#10;Description automatically generated"/>
                    <pic:cNvPicPr/>
                  </pic:nvPicPr>
                  <pic:blipFill>
                    <a:blip r:embed="rId35"/>
                    <a:stretch>
                      <a:fillRect/>
                    </a:stretch>
                  </pic:blipFill>
                  <pic:spPr>
                    <a:xfrm>
                      <a:off x="0" y="0"/>
                      <a:ext cx="2045950" cy="406125"/>
                    </a:xfrm>
                    <a:prstGeom prst="rect">
                      <a:avLst/>
                    </a:prstGeom>
                  </pic:spPr>
                </pic:pic>
              </a:graphicData>
            </a:graphic>
          </wp:inline>
        </w:drawing>
      </w:r>
    </w:p>
    <w:p w14:paraId="2F442FF3" w14:textId="4A1BD63C" w:rsidR="001E1421" w:rsidRPr="00A944B1" w:rsidRDefault="001E1421" w:rsidP="001E1421">
      <w:pPr>
        <w:rPr>
          <w:lang w:val="en-GB"/>
        </w:rPr>
      </w:pPr>
      <w:r w:rsidRPr="00A944B1">
        <w:rPr>
          <w:lang w:val="en-GB"/>
        </w:rPr>
        <w:t>Then follow same process as above</w:t>
      </w:r>
      <w:r w:rsidR="00892550" w:rsidRPr="00A944B1">
        <w:rPr>
          <w:lang w:val="en-GB"/>
        </w:rPr>
        <w:t xml:space="preserve"> to price the option, and take a discount factor, we can get the vanilla European Call option:</w:t>
      </w:r>
    </w:p>
    <w:p w14:paraId="28F6A034" w14:textId="1279FEF0" w:rsidR="00892550" w:rsidRPr="001E1421" w:rsidRDefault="00892550" w:rsidP="00892550">
      <w:pPr>
        <w:jc w:val="center"/>
        <w:rPr>
          <w:sz w:val="28"/>
          <w:szCs w:val="28"/>
        </w:rPr>
      </w:pPr>
      <w:r w:rsidRPr="00892550">
        <w:rPr>
          <w:noProof/>
          <w:sz w:val="28"/>
          <w:szCs w:val="28"/>
        </w:rPr>
        <w:drawing>
          <wp:inline distT="0" distB="0" distL="0" distR="0" wp14:anchorId="6D35F981" wp14:editId="77F6B059">
            <wp:extent cx="4478938" cy="603778"/>
            <wp:effectExtent l="0" t="0" r="0" b="635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36"/>
                    <a:stretch>
                      <a:fillRect/>
                    </a:stretch>
                  </pic:blipFill>
                  <pic:spPr>
                    <a:xfrm>
                      <a:off x="0" y="0"/>
                      <a:ext cx="4628211" cy="623901"/>
                    </a:xfrm>
                    <a:prstGeom prst="rect">
                      <a:avLst/>
                    </a:prstGeom>
                  </pic:spPr>
                </pic:pic>
              </a:graphicData>
            </a:graphic>
          </wp:inline>
        </w:drawing>
      </w:r>
    </w:p>
    <w:p w14:paraId="6C8528AD" w14:textId="03DB7153" w:rsidR="001E1421" w:rsidRPr="00A944B1" w:rsidRDefault="00892550" w:rsidP="001E1421">
      <w:pPr>
        <w:rPr>
          <w:lang w:val="en-GB"/>
        </w:rPr>
      </w:pPr>
      <w:r w:rsidRPr="00A944B1">
        <w:rPr>
          <w:lang w:val="en-GB"/>
        </w:rPr>
        <w:t xml:space="preserve">Let: </w:t>
      </w:r>
    </w:p>
    <w:p w14:paraId="14972E29" w14:textId="15352220" w:rsidR="00892550" w:rsidRDefault="00892550" w:rsidP="001E1421">
      <w:pPr>
        <w:rPr>
          <w:sz w:val="28"/>
          <w:szCs w:val="28"/>
          <w:lang w:val="en-US"/>
        </w:rPr>
      </w:pPr>
      <w:r>
        <w:rPr>
          <w:sz w:val="28"/>
          <w:szCs w:val="28"/>
          <w:lang w:val="en-US"/>
        </w:rPr>
        <w:t xml:space="preserve">                          </w:t>
      </w:r>
      <w:r w:rsidRPr="00892550">
        <w:rPr>
          <w:noProof/>
          <w:sz w:val="28"/>
          <w:szCs w:val="28"/>
          <w:lang w:val="en-US"/>
        </w:rPr>
        <w:drawing>
          <wp:inline distT="0" distB="0" distL="0" distR="0" wp14:anchorId="3527925A" wp14:editId="4241B275">
            <wp:extent cx="1394232" cy="398352"/>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08204" cy="402344"/>
                    </a:xfrm>
                    <a:prstGeom prst="rect">
                      <a:avLst/>
                    </a:prstGeom>
                  </pic:spPr>
                </pic:pic>
              </a:graphicData>
            </a:graphic>
          </wp:inline>
        </w:drawing>
      </w:r>
      <w:r>
        <w:rPr>
          <w:sz w:val="28"/>
          <w:szCs w:val="28"/>
          <w:lang w:val="en-US"/>
        </w:rPr>
        <w:t xml:space="preserve">        </w:t>
      </w:r>
      <w:r w:rsidRPr="00892550">
        <w:rPr>
          <w:noProof/>
          <w:sz w:val="28"/>
          <w:szCs w:val="28"/>
          <w:lang w:val="en-US"/>
        </w:rPr>
        <w:drawing>
          <wp:inline distT="0" distB="0" distL="0" distR="0" wp14:anchorId="54AF50C3" wp14:editId="0D7BE397">
            <wp:extent cx="1265190" cy="346421"/>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78428" cy="350046"/>
                    </a:xfrm>
                    <a:prstGeom prst="rect">
                      <a:avLst/>
                    </a:prstGeom>
                  </pic:spPr>
                </pic:pic>
              </a:graphicData>
            </a:graphic>
          </wp:inline>
        </w:drawing>
      </w:r>
    </w:p>
    <w:p w14:paraId="17152557" w14:textId="77777777" w:rsidR="001F03CC" w:rsidRDefault="001F03CC" w:rsidP="001E1421">
      <w:pPr>
        <w:rPr>
          <w:sz w:val="28"/>
          <w:szCs w:val="28"/>
          <w:lang w:val="en-US"/>
        </w:rPr>
      </w:pPr>
    </w:p>
    <w:p w14:paraId="326AD4C2" w14:textId="7DADFECE" w:rsidR="00892550" w:rsidRPr="00A944B1" w:rsidRDefault="00892550" w:rsidP="001E1421">
      <w:pPr>
        <w:rPr>
          <w:lang w:val="en-GB"/>
        </w:rPr>
      </w:pPr>
      <w:r w:rsidRPr="00A944B1">
        <w:rPr>
          <w:lang w:val="en-GB"/>
        </w:rPr>
        <w:t>Vanilla Call:</w:t>
      </w:r>
    </w:p>
    <w:p w14:paraId="75710570" w14:textId="469E8F3E" w:rsidR="00892550" w:rsidRDefault="001F03CC" w:rsidP="001F03CC">
      <w:pPr>
        <w:jc w:val="center"/>
        <w:rPr>
          <w:sz w:val="28"/>
          <w:szCs w:val="28"/>
          <w:lang w:val="en-US"/>
        </w:rPr>
      </w:pPr>
      <w:r w:rsidRPr="001F03CC">
        <w:rPr>
          <w:noProof/>
          <w:sz w:val="28"/>
          <w:szCs w:val="28"/>
          <w:lang w:val="en-US"/>
        </w:rPr>
        <w:drawing>
          <wp:inline distT="0" distB="0" distL="0" distR="0" wp14:anchorId="4BEA0A66" wp14:editId="7C847337">
            <wp:extent cx="2389106" cy="235767"/>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2686" cy="236120"/>
                    </a:xfrm>
                    <a:prstGeom prst="rect">
                      <a:avLst/>
                    </a:prstGeom>
                  </pic:spPr>
                </pic:pic>
              </a:graphicData>
            </a:graphic>
          </wp:inline>
        </w:drawing>
      </w:r>
    </w:p>
    <w:p w14:paraId="3E729BCA" w14:textId="3ACDC9E0" w:rsidR="00892550" w:rsidRPr="00A944B1" w:rsidRDefault="00892550" w:rsidP="001E1421">
      <w:pPr>
        <w:rPr>
          <w:lang w:val="en-GB"/>
        </w:rPr>
      </w:pPr>
      <w:r w:rsidRPr="00A944B1">
        <w:rPr>
          <w:lang w:val="en-GB"/>
        </w:rPr>
        <w:t>Vanilla Put:</w:t>
      </w:r>
    </w:p>
    <w:p w14:paraId="03C67803" w14:textId="73F89845" w:rsidR="00892550" w:rsidRDefault="001F03CC" w:rsidP="001F03CC">
      <w:pPr>
        <w:jc w:val="center"/>
        <w:rPr>
          <w:sz w:val="28"/>
          <w:szCs w:val="28"/>
          <w:lang w:val="en-US"/>
        </w:rPr>
      </w:pPr>
      <w:r w:rsidRPr="001F03CC">
        <w:rPr>
          <w:noProof/>
          <w:sz w:val="28"/>
          <w:szCs w:val="28"/>
          <w:lang w:val="en-US"/>
        </w:rPr>
        <w:drawing>
          <wp:inline distT="0" distB="0" distL="0" distR="0" wp14:anchorId="22F67B57" wp14:editId="72DCE591">
            <wp:extent cx="2676816" cy="223068"/>
            <wp:effectExtent l="0" t="0" r="317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9796" cy="230816"/>
                    </a:xfrm>
                    <a:prstGeom prst="rect">
                      <a:avLst/>
                    </a:prstGeom>
                  </pic:spPr>
                </pic:pic>
              </a:graphicData>
            </a:graphic>
          </wp:inline>
        </w:drawing>
      </w:r>
    </w:p>
    <w:p w14:paraId="661F47AF" w14:textId="1F5FEEE1" w:rsidR="00892550" w:rsidRPr="00A944B1" w:rsidRDefault="00892550" w:rsidP="001E1421">
      <w:pPr>
        <w:rPr>
          <w:lang w:val="en-GB"/>
        </w:rPr>
      </w:pPr>
      <w:r w:rsidRPr="00A944B1">
        <w:rPr>
          <w:lang w:val="en-GB"/>
        </w:rPr>
        <w:t>Digital Cash-or-nothing Call:</w:t>
      </w:r>
    </w:p>
    <w:p w14:paraId="0F4D72A2" w14:textId="74CE7D86" w:rsidR="00892550" w:rsidRDefault="001F03CC" w:rsidP="001F03CC">
      <w:pPr>
        <w:jc w:val="center"/>
        <w:rPr>
          <w:sz w:val="28"/>
          <w:szCs w:val="28"/>
          <w:lang w:val="en-US"/>
        </w:rPr>
      </w:pPr>
      <w:r w:rsidRPr="001F03CC">
        <w:rPr>
          <w:noProof/>
          <w:sz w:val="28"/>
          <w:szCs w:val="28"/>
          <w:lang w:val="en-US"/>
        </w:rPr>
        <w:drawing>
          <wp:inline distT="0" distB="0" distL="0" distR="0" wp14:anchorId="4B21F25A" wp14:editId="53EAE134">
            <wp:extent cx="1299642" cy="2194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05996" cy="220493"/>
                    </a:xfrm>
                    <a:prstGeom prst="rect">
                      <a:avLst/>
                    </a:prstGeom>
                  </pic:spPr>
                </pic:pic>
              </a:graphicData>
            </a:graphic>
          </wp:inline>
        </w:drawing>
      </w:r>
    </w:p>
    <w:p w14:paraId="36265EF6" w14:textId="1F22A223" w:rsidR="00892550" w:rsidRPr="00A944B1" w:rsidRDefault="00892550" w:rsidP="001E1421">
      <w:pPr>
        <w:rPr>
          <w:lang w:val="en-GB"/>
        </w:rPr>
      </w:pPr>
      <w:r w:rsidRPr="00A944B1">
        <w:rPr>
          <w:lang w:val="en-GB"/>
        </w:rPr>
        <w:t>Digital Cash-or-nothing Put:</w:t>
      </w:r>
    </w:p>
    <w:p w14:paraId="0EB2E25F" w14:textId="6DEB2E03" w:rsidR="00892550" w:rsidRDefault="001F03CC" w:rsidP="001F03CC">
      <w:pPr>
        <w:jc w:val="center"/>
        <w:rPr>
          <w:sz w:val="28"/>
          <w:szCs w:val="28"/>
          <w:lang w:val="en-US"/>
        </w:rPr>
      </w:pPr>
      <w:r w:rsidRPr="001F03CC">
        <w:rPr>
          <w:noProof/>
          <w:sz w:val="28"/>
          <w:szCs w:val="28"/>
          <w:lang w:val="en-US"/>
        </w:rPr>
        <w:drawing>
          <wp:inline distT="0" distB="0" distL="0" distR="0" wp14:anchorId="72511A74" wp14:editId="75B689A9">
            <wp:extent cx="1464271" cy="241174"/>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77340" cy="243327"/>
                    </a:xfrm>
                    <a:prstGeom prst="rect">
                      <a:avLst/>
                    </a:prstGeom>
                  </pic:spPr>
                </pic:pic>
              </a:graphicData>
            </a:graphic>
          </wp:inline>
        </w:drawing>
      </w:r>
    </w:p>
    <w:p w14:paraId="2FF07BFC" w14:textId="56B42DAD" w:rsidR="00892550" w:rsidRPr="00A944B1" w:rsidRDefault="00892550" w:rsidP="001E1421">
      <w:pPr>
        <w:rPr>
          <w:lang w:val="en-GB"/>
        </w:rPr>
      </w:pPr>
      <w:r w:rsidRPr="00A944B1">
        <w:rPr>
          <w:lang w:val="en-GB"/>
        </w:rPr>
        <w:t>Digital Asset-or-nothing Call:</w:t>
      </w:r>
    </w:p>
    <w:p w14:paraId="59492FF2" w14:textId="69935C36" w:rsidR="00892550" w:rsidRDefault="001F03CC" w:rsidP="001F03CC">
      <w:pPr>
        <w:jc w:val="center"/>
        <w:rPr>
          <w:sz w:val="28"/>
          <w:szCs w:val="28"/>
          <w:lang w:val="en-US"/>
        </w:rPr>
      </w:pPr>
      <w:r w:rsidRPr="001F03CC">
        <w:rPr>
          <w:noProof/>
          <w:sz w:val="28"/>
          <w:szCs w:val="28"/>
          <w:lang w:val="en-US"/>
        </w:rPr>
        <w:lastRenderedPageBreak/>
        <w:drawing>
          <wp:inline distT="0" distB="0" distL="0" distR="0" wp14:anchorId="55457F3F" wp14:editId="7CCAE422">
            <wp:extent cx="1533181" cy="206721"/>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42586" cy="207989"/>
                    </a:xfrm>
                    <a:prstGeom prst="rect">
                      <a:avLst/>
                    </a:prstGeom>
                  </pic:spPr>
                </pic:pic>
              </a:graphicData>
            </a:graphic>
          </wp:inline>
        </w:drawing>
      </w:r>
    </w:p>
    <w:p w14:paraId="7AA32055" w14:textId="0E9EE8A9" w:rsidR="00892550" w:rsidRPr="00A944B1" w:rsidRDefault="00892550" w:rsidP="001E1421">
      <w:pPr>
        <w:rPr>
          <w:lang w:val="en-GB"/>
        </w:rPr>
      </w:pPr>
      <w:r w:rsidRPr="00A944B1">
        <w:rPr>
          <w:lang w:val="en-GB"/>
        </w:rPr>
        <w:t>Digital Asset-or-nothing Put:</w:t>
      </w:r>
    </w:p>
    <w:p w14:paraId="79E0ED6B" w14:textId="49E6AB86" w:rsidR="001D2E9F" w:rsidRPr="00A944B1" w:rsidRDefault="001F03CC" w:rsidP="00A944B1">
      <w:pPr>
        <w:jc w:val="center"/>
        <w:rPr>
          <w:sz w:val="28"/>
          <w:szCs w:val="28"/>
          <w:lang w:val="en-US"/>
        </w:rPr>
      </w:pPr>
      <w:r w:rsidRPr="001F03CC">
        <w:rPr>
          <w:noProof/>
          <w:sz w:val="28"/>
          <w:szCs w:val="28"/>
          <w:lang w:val="en-US"/>
        </w:rPr>
        <w:drawing>
          <wp:inline distT="0" distB="0" distL="0" distR="0" wp14:anchorId="654632D8" wp14:editId="2F947ED1">
            <wp:extent cx="1553487" cy="21036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31529" cy="220936"/>
                    </a:xfrm>
                    <a:prstGeom prst="rect">
                      <a:avLst/>
                    </a:prstGeom>
                  </pic:spPr>
                </pic:pic>
              </a:graphicData>
            </a:graphic>
          </wp:inline>
        </w:drawing>
      </w:r>
    </w:p>
    <w:p w14:paraId="7ABE029E" w14:textId="77777777" w:rsidR="00A944B1" w:rsidRDefault="00A944B1" w:rsidP="00427581">
      <w:pPr>
        <w:pStyle w:val="Heading2"/>
        <w:rPr>
          <w:b/>
          <w:bCs/>
          <w:color w:val="000000" w:themeColor="text1"/>
          <w:sz w:val="36"/>
          <w:szCs w:val="36"/>
        </w:rPr>
      </w:pPr>
    </w:p>
    <w:p w14:paraId="1C0A8F75" w14:textId="4DD836E0" w:rsidR="001F03CC" w:rsidRPr="00F63AAE" w:rsidRDefault="001F03CC" w:rsidP="00F63AAE">
      <w:pPr>
        <w:pStyle w:val="Subtitle"/>
        <w:rPr>
          <w:rFonts w:asciiTheme="majorHAnsi" w:hAnsiTheme="majorHAnsi" w:cstheme="majorHAnsi"/>
          <w:b/>
          <w:bCs/>
          <w:sz w:val="36"/>
          <w:szCs w:val="36"/>
        </w:rPr>
      </w:pPr>
      <w:r w:rsidRPr="00F63AAE">
        <w:rPr>
          <w:rFonts w:asciiTheme="majorHAnsi" w:hAnsiTheme="majorHAnsi" w:cstheme="majorHAnsi"/>
          <w:b/>
          <w:bCs/>
          <w:sz w:val="36"/>
          <w:szCs w:val="36"/>
        </w:rPr>
        <w:t>4. Displaced Diffusion Model</w:t>
      </w:r>
    </w:p>
    <w:p w14:paraId="3D7CC728" w14:textId="64E05DEB" w:rsidR="001F03CC" w:rsidRPr="00A944B1" w:rsidRDefault="001F03CC" w:rsidP="001F03CC">
      <w:pPr>
        <w:rPr>
          <w:lang w:val="en-GB"/>
        </w:rPr>
      </w:pPr>
      <w:r w:rsidRPr="00A944B1">
        <w:rPr>
          <w:lang w:val="en-GB"/>
        </w:rPr>
        <w:t>We say that F</w:t>
      </w:r>
      <w:r w:rsidR="00427581" w:rsidRPr="00A944B1">
        <w:rPr>
          <w:lang w:val="en-GB"/>
        </w:rPr>
        <w:t>t</w:t>
      </w:r>
      <w:r w:rsidRPr="00A944B1">
        <w:rPr>
          <w:lang w:val="en-GB"/>
        </w:rPr>
        <w:t xml:space="preserve"> follows a lognormal distribution. Based on this definition, we</w:t>
      </w:r>
    </w:p>
    <w:p w14:paraId="03B71EA6" w14:textId="5C2E44DB" w:rsidR="001F03CC" w:rsidRPr="00A944B1" w:rsidRDefault="001F03CC" w:rsidP="001F03CC">
      <w:pPr>
        <w:rPr>
          <w:lang w:val="en-GB"/>
        </w:rPr>
      </w:pPr>
      <w:r w:rsidRPr="00A944B1">
        <w:rPr>
          <w:lang w:val="en-GB"/>
        </w:rPr>
        <w:t>call the following a displaced-diffusion, or shifted lognormal, process:</w:t>
      </w:r>
    </w:p>
    <w:p w14:paraId="76147F17" w14:textId="0F9EED00" w:rsidR="001F03CC" w:rsidRDefault="001F03CC" w:rsidP="001F03CC">
      <w:pPr>
        <w:jc w:val="center"/>
        <w:rPr>
          <w:sz w:val="28"/>
          <w:szCs w:val="28"/>
          <w:lang w:val="en-US"/>
        </w:rPr>
      </w:pPr>
      <w:r w:rsidRPr="001F03CC">
        <w:rPr>
          <w:noProof/>
          <w:sz w:val="28"/>
          <w:szCs w:val="28"/>
          <w:lang w:val="en-US"/>
        </w:rPr>
        <w:drawing>
          <wp:inline distT="0" distB="0" distL="0" distR="0" wp14:anchorId="25AF987D" wp14:editId="41CC283F">
            <wp:extent cx="3035300" cy="228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70446" cy="231247"/>
                    </a:xfrm>
                    <a:prstGeom prst="rect">
                      <a:avLst/>
                    </a:prstGeom>
                  </pic:spPr>
                </pic:pic>
              </a:graphicData>
            </a:graphic>
          </wp:inline>
        </w:drawing>
      </w:r>
    </w:p>
    <w:p w14:paraId="0FBC0116" w14:textId="5A98EAA3" w:rsidR="001F03CC" w:rsidRPr="00A944B1" w:rsidRDefault="001F03CC" w:rsidP="00A944B1">
      <w:pPr>
        <w:rPr>
          <w:lang w:val="en-GB"/>
        </w:rPr>
      </w:pPr>
      <w:r w:rsidRPr="00A944B1">
        <w:rPr>
          <w:lang w:val="en-GB"/>
        </w:rPr>
        <w:t>The following stochastic differential equation is the most commonly used form</w:t>
      </w:r>
    </w:p>
    <w:p w14:paraId="5EF6D145" w14:textId="3E898D39" w:rsidR="001F03CC" w:rsidRPr="00A944B1" w:rsidRDefault="001F03CC" w:rsidP="001F03CC">
      <w:pPr>
        <w:rPr>
          <w:lang w:val="en-GB"/>
        </w:rPr>
      </w:pPr>
      <w:r w:rsidRPr="00A944B1">
        <w:rPr>
          <w:lang w:val="en-GB"/>
        </w:rPr>
        <w:t>for displaced-diffusion process:</w:t>
      </w:r>
    </w:p>
    <w:p w14:paraId="3DFBA50A" w14:textId="59A13ECB" w:rsidR="001F03CC" w:rsidRDefault="001F03CC" w:rsidP="001F03CC">
      <w:pPr>
        <w:jc w:val="center"/>
        <w:rPr>
          <w:sz w:val="28"/>
          <w:szCs w:val="28"/>
          <w:lang w:val="en-US"/>
        </w:rPr>
      </w:pPr>
      <w:r w:rsidRPr="001F03CC">
        <w:rPr>
          <w:noProof/>
          <w:sz w:val="28"/>
          <w:szCs w:val="28"/>
          <w:lang w:val="en-US"/>
        </w:rPr>
        <w:drawing>
          <wp:inline distT="0" distB="0" distL="0" distR="0" wp14:anchorId="3C930029" wp14:editId="6E7A01BA">
            <wp:extent cx="3771900" cy="241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1900" cy="241300"/>
                    </a:xfrm>
                    <a:prstGeom prst="rect">
                      <a:avLst/>
                    </a:prstGeom>
                  </pic:spPr>
                </pic:pic>
              </a:graphicData>
            </a:graphic>
          </wp:inline>
        </w:drawing>
      </w:r>
    </w:p>
    <w:p w14:paraId="19F2E643" w14:textId="1F8EE32E" w:rsidR="001F03CC" w:rsidRPr="00A944B1" w:rsidRDefault="001F03CC" w:rsidP="001F03CC">
      <w:pPr>
        <w:rPr>
          <w:lang w:val="en-GB"/>
        </w:rPr>
      </w:pPr>
      <w:r w:rsidRPr="00A944B1">
        <w:rPr>
          <w:lang w:val="en-GB"/>
        </w:rPr>
        <w:t xml:space="preserve">apply </w:t>
      </w:r>
      <w:proofErr w:type="spellStart"/>
      <w:r w:rsidR="00C02B79" w:rsidRPr="00A944B1">
        <w:rPr>
          <w:i/>
          <w:lang w:bidi="en-US"/>
        </w:rPr>
        <w:t>Ito</w:t>
      </w:r>
      <w:r w:rsidR="00C02B79" w:rsidRPr="00A944B1">
        <w:rPr>
          <w:lang w:bidi="en-US"/>
        </w:rPr>
        <w:t>ˆ</w:t>
      </w:r>
      <w:r w:rsidR="00C02B79" w:rsidRPr="00A944B1">
        <w:rPr>
          <w:i/>
          <w:lang w:bidi="en-US"/>
        </w:rPr>
        <w:t>s</w:t>
      </w:r>
      <w:proofErr w:type="spellEnd"/>
      <w:r w:rsidRPr="00A944B1">
        <w:rPr>
          <w:lang w:val="en-GB"/>
        </w:rPr>
        <w:t xml:space="preserve"> formula to the function f</w:t>
      </w:r>
      <w:r w:rsidR="00427581" w:rsidRPr="00A944B1">
        <w:rPr>
          <w:lang w:val="en-GB"/>
        </w:rPr>
        <w:t>:</w:t>
      </w:r>
    </w:p>
    <w:p w14:paraId="34269FF3" w14:textId="5231CCFB" w:rsidR="00C02B79" w:rsidRDefault="00C02B79" w:rsidP="00C02B79">
      <w:pPr>
        <w:jc w:val="center"/>
        <w:rPr>
          <w:sz w:val="28"/>
          <w:szCs w:val="28"/>
          <w:lang w:val="en-US"/>
        </w:rPr>
      </w:pPr>
      <w:r w:rsidRPr="00C02B79">
        <w:rPr>
          <w:noProof/>
          <w:sz w:val="28"/>
          <w:szCs w:val="28"/>
          <w:lang w:val="en-US"/>
        </w:rPr>
        <w:drawing>
          <wp:inline distT="0" distB="0" distL="0" distR="0" wp14:anchorId="6A4D79CA" wp14:editId="39461F76">
            <wp:extent cx="4102100" cy="241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2100" cy="241300"/>
                    </a:xfrm>
                    <a:prstGeom prst="rect">
                      <a:avLst/>
                    </a:prstGeom>
                  </pic:spPr>
                </pic:pic>
              </a:graphicData>
            </a:graphic>
          </wp:inline>
        </w:drawing>
      </w:r>
    </w:p>
    <w:p w14:paraId="5B918E3A" w14:textId="71466892" w:rsidR="00C02B79" w:rsidRPr="00A944B1" w:rsidRDefault="00C02B79" w:rsidP="00C02B79">
      <w:pPr>
        <w:rPr>
          <w:lang w:val="en-US"/>
        </w:rPr>
      </w:pPr>
      <w:r w:rsidRPr="00A944B1">
        <w:rPr>
          <w:lang w:val="en-US"/>
        </w:rPr>
        <w:t>And obtain:</w:t>
      </w:r>
    </w:p>
    <w:p w14:paraId="79481B50" w14:textId="4B9CD03E" w:rsidR="001F03CC" w:rsidRDefault="00C02B79" w:rsidP="00427581">
      <w:pPr>
        <w:jc w:val="center"/>
        <w:rPr>
          <w:sz w:val="28"/>
          <w:szCs w:val="28"/>
          <w:lang w:val="en-US"/>
        </w:rPr>
      </w:pPr>
      <w:r w:rsidRPr="00C02B79">
        <w:rPr>
          <w:noProof/>
          <w:sz w:val="28"/>
          <w:szCs w:val="28"/>
          <w:lang w:val="en-US"/>
        </w:rPr>
        <w:drawing>
          <wp:inline distT="0" distB="0" distL="0" distR="0" wp14:anchorId="0480EC2E" wp14:editId="60F1645F">
            <wp:extent cx="3771900" cy="546100"/>
            <wp:effectExtent l="0" t="0" r="0" b="0"/>
            <wp:docPr id="37" name="Picture 37"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box and whisker chart&#10;&#10;Description automatically generated"/>
                    <pic:cNvPicPr/>
                  </pic:nvPicPr>
                  <pic:blipFill>
                    <a:blip r:embed="rId48"/>
                    <a:stretch>
                      <a:fillRect/>
                    </a:stretch>
                  </pic:blipFill>
                  <pic:spPr>
                    <a:xfrm>
                      <a:off x="0" y="0"/>
                      <a:ext cx="3771900" cy="546100"/>
                    </a:xfrm>
                    <a:prstGeom prst="rect">
                      <a:avLst/>
                    </a:prstGeom>
                  </pic:spPr>
                </pic:pic>
              </a:graphicData>
            </a:graphic>
          </wp:inline>
        </w:drawing>
      </w:r>
    </w:p>
    <w:p w14:paraId="27CCFA8C" w14:textId="17479612" w:rsidR="00C02B79" w:rsidRPr="00A944B1" w:rsidRDefault="00C02B79" w:rsidP="00C02B79">
      <w:pPr>
        <w:rPr>
          <w:lang w:val="en-US"/>
        </w:rPr>
      </w:pPr>
      <w:r w:rsidRPr="00A944B1">
        <w:rPr>
          <w:lang w:val="en-US"/>
        </w:rPr>
        <w:t>Let:</w:t>
      </w:r>
    </w:p>
    <w:p w14:paraId="3054E36B" w14:textId="7E6E0604" w:rsidR="00C02B79" w:rsidRDefault="00C02B79" w:rsidP="00C02B79">
      <w:pPr>
        <w:jc w:val="center"/>
        <w:rPr>
          <w:sz w:val="28"/>
          <w:szCs w:val="28"/>
          <w:lang w:val="en-US"/>
        </w:rPr>
      </w:pPr>
      <w:r w:rsidRPr="00C02B79">
        <w:rPr>
          <w:noProof/>
          <w:sz w:val="28"/>
          <w:szCs w:val="28"/>
          <w:lang w:val="en-US"/>
        </w:rPr>
        <w:drawing>
          <wp:inline distT="0" distB="0" distL="0" distR="0" wp14:anchorId="4EDB3057" wp14:editId="1D73DB5C">
            <wp:extent cx="2148928" cy="416459"/>
            <wp:effectExtent l="0" t="0" r="0" b="3175"/>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49"/>
                    <a:stretch>
                      <a:fillRect/>
                    </a:stretch>
                  </pic:blipFill>
                  <pic:spPr>
                    <a:xfrm>
                      <a:off x="0" y="0"/>
                      <a:ext cx="2171914" cy="420914"/>
                    </a:xfrm>
                    <a:prstGeom prst="rect">
                      <a:avLst/>
                    </a:prstGeom>
                  </pic:spPr>
                </pic:pic>
              </a:graphicData>
            </a:graphic>
          </wp:inline>
        </w:drawing>
      </w:r>
      <w:r w:rsidRPr="00C02B79">
        <w:rPr>
          <w:noProof/>
          <w:sz w:val="28"/>
          <w:szCs w:val="28"/>
          <w:lang w:val="en-US"/>
        </w:rPr>
        <w:drawing>
          <wp:inline distT="0" distB="0" distL="0" distR="0" wp14:anchorId="0B33B21E" wp14:editId="126C1AF5">
            <wp:extent cx="1876978" cy="407406"/>
            <wp:effectExtent l="0" t="0" r="3175" b="0"/>
            <wp:docPr id="39" name="Picture 39"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letter&#10;&#10;Description automatically generated"/>
                    <pic:cNvPicPr/>
                  </pic:nvPicPr>
                  <pic:blipFill>
                    <a:blip r:embed="rId50"/>
                    <a:stretch>
                      <a:fillRect/>
                    </a:stretch>
                  </pic:blipFill>
                  <pic:spPr>
                    <a:xfrm>
                      <a:off x="0" y="0"/>
                      <a:ext cx="1911503" cy="414900"/>
                    </a:xfrm>
                    <a:prstGeom prst="rect">
                      <a:avLst/>
                    </a:prstGeom>
                  </pic:spPr>
                </pic:pic>
              </a:graphicData>
            </a:graphic>
          </wp:inline>
        </w:drawing>
      </w:r>
    </w:p>
    <w:p w14:paraId="78DC3E93" w14:textId="24C4B2BC" w:rsidR="00C02B79" w:rsidRPr="00A944B1" w:rsidRDefault="00C02B79" w:rsidP="00C02B79">
      <w:pPr>
        <w:rPr>
          <w:lang w:val="en-US"/>
        </w:rPr>
      </w:pPr>
      <w:r w:rsidRPr="00A944B1">
        <w:rPr>
          <w:lang w:val="en-US"/>
        </w:rPr>
        <w:t>Vanilla Call:</w:t>
      </w:r>
    </w:p>
    <w:p w14:paraId="29099D7B" w14:textId="2BAC5C24" w:rsidR="00C02B79" w:rsidRDefault="00C02B79" w:rsidP="00C02B79">
      <w:pPr>
        <w:jc w:val="center"/>
        <w:rPr>
          <w:sz w:val="28"/>
          <w:szCs w:val="28"/>
          <w:lang w:val="en-US"/>
        </w:rPr>
      </w:pPr>
      <w:r w:rsidRPr="00C02B79">
        <w:rPr>
          <w:noProof/>
          <w:sz w:val="28"/>
          <w:szCs w:val="28"/>
          <w:lang w:val="en-US"/>
        </w:rPr>
        <w:drawing>
          <wp:inline distT="0" distB="0" distL="0" distR="0" wp14:anchorId="0E57A620" wp14:editId="172F582F">
            <wp:extent cx="3080317" cy="337368"/>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1989" cy="337551"/>
                    </a:xfrm>
                    <a:prstGeom prst="rect">
                      <a:avLst/>
                    </a:prstGeom>
                  </pic:spPr>
                </pic:pic>
              </a:graphicData>
            </a:graphic>
          </wp:inline>
        </w:drawing>
      </w:r>
    </w:p>
    <w:p w14:paraId="0FFF3832" w14:textId="70EB4096" w:rsidR="00C02B79" w:rsidRPr="00A944B1" w:rsidRDefault="00C02B79" w:rsidP="00C02B79">
      <w:pPr>
        <w:rPr>
          <w:lang w:val="en-US"/>
        </w:rPr>
      </w:pPr>
      <w:r w:rsidRPr="00A944B1">
        <w:rPr>
          <w:lang w:val="en-US"/>
        </w:rPr>
        <w:t>Vanilla Put:</w:t>
      </w:r>
    </w:p>
    <w:p w14:paraId="0C19B095" w14:textId="34DD1728" w:rsidR="00C02B79" w:rsidRDefault="00C02B79" w:rsidP="00C02B79">
      <w:pPr>
        <w:jc w:val="center"/>
        <w:rPr>
          <w:sz w:val="28"/>
          <w:szCs w:val="28"/>
          <w:lang w:val="en-US"/>
        </w:rPr>
      </w:pPr>
      <w:r w:rsidRPr="00C02B79">
        <w:rPr>
          <w:noProof/>
          <w:sz w:val="28"/>
          <w:szCs w:val="28"/>
          <w:lang w:val="en-US"/>
        </w:rPr>
        <w:drawing>
          <wp:inline distT="0" distB="0" distL="0" distR="0" wp14:anchorId="20CE32FF" wp14:editId="6FED0C62">
            <wp:extent cx="2955202" cy="29285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37488" cy="301012"/>
                    </a:xfrm>
                    <a:prstGeom prst="rect">
                      <a:avLst/>
                    </a:prstGeom>
                  </pic:spPr>
                </pic:pic>
              </a:graphicData>
            </a:graphic>
          </wp:inline>
        </w:drawing>
      </w:r>
    </w:p>
    <w:p w14:paraId="069D6CE2" w14:textId="509801CB" w:rsidR="00C02B79" w:rsidRPr="00A944B1" w:rsidRDefault="00C02B79" w:rsidP="00C02B79">
      <w:pPr>
        <w:rPr>
          <w:lang w:val="en-US"/>
        </w:rPr>
      </w:pPr>
      <w:r w:rsidRPr="00A944B1">
        <w:rPr>
          <w:lang w:val="en-US"/>
        </w:rPr>
        <w:t>Digital Cash-or-nothing Call:</w:t>
      </w:r>
    </w:p>
    <w:p w14:paraId="7289B564" w14:textId="6E47BE2E" w:rsidR="00C02B79" w:rsidRDefault="00C02B79" w:rsidP="001D2E9F">
      <w:pPr>
        <w:jc w:val="center"/>
        <w:rPr>
          <w:sz w:val="28"/>
          <w:szCs w:val="28"/>
          <w:lang w:val="en-US"/>
        </w:rPr>
      </w:pPr>
      <w:r w:rsidRPr="00C02B79">
        <w:rPr>
          <w:noProof/>
          <w:sz w:val="28"/>
          <w:szCs w:val="28"/>
          <w:lang w:val="en-US"/>
        </w:rPr>
        <w:drawing>
          <wp:inline distT="0" distB="0" distL="0" distR="0" wp14:anchorId="5157D3AF" wp14:editId="78A2A90A">
            <wp:extent cx="1273695" cy="2482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67"/>
                    <a:stretch/>
                  </pic:blipFill>
                  <pic:spPr bwMode="auto">
                    <a:xfrm>
                      <a:off x="0" y="0"/>
                      <a:ext cx="1307712" cy="254916"/>
                    </a:xfrm>
                    <a:prstGeom prst="rect">
                      <a:avLst/>
                    </a:prstGeom>
                    <a:ln>
                      <a:noFill/>
                    </a:ln>
                    <a:extLst>
                      <a:ext uri="{53640926-AAD7-44D8-BBD7-CCE9431645EC}">
                        <a14:shadowObscured xmlns:a14="http://schemas.microsoft.com/office/drawing/2010/main"/>
                      </a:ext>
                    </a:extLst>
                  </pic:spPr>
                </pic:pic>
              </a:graphicData>
            </a:graphic>
          </wp:inline>
        </w:drawing>
      </w:r>
    </w:p>
    <w:p w14:paraId="156D15B9" w14:textId="2800A5B4" w:rsidR="00C02B79" w:rsidRPr="00A944B1" w:rsidRDefault="00C02B79" w:rsidP="00C02B79">
      <w:pPr>
        <w:rPr>
          <w:lang w:val="en-US"/>
        </w:rPr>
      </w:pPr>
      <w:r w:rsidRPr="00A944B1">
        <w:rPr>
          <w:lang w:val="en-US"/>
        </w:rPr>
        <w:t>Digital Cash-or-nothing Put:</w:t>
      </w:r>
    </w:p>
    <w:p w14:paraId="3BE1C547" w14:textId="10765930" w:rsidR="00C02B79" w:rsidRDefault="00C02B79" w:rsidP="001D2E9F">
      <w:pPr>
        <w:jc w:val="center"/>
        <w:rPr>
          <w:sz w:val="28"/>
          <w:szCs w:val="28"/>
          <w:lang w:val="en-US"/>
        </w:rPr>
      </w:pPr>
      <w:r w:rsidRPr="00C02B79">
        <w:rPr>
          <w:noProof/>
          <w:sz w:val="28"/>
          <w:szCs w:val="28"/>
          <w:lang w:val="en-US"/>
        </w:rPr>
        <w:drawing>
          <wp:inline distT="0" distB="0" distL="0" distR="0" wp14:anchorId="2748435B" wp14:editId="6A5A26AD">
            <wp:extent cx="1386208" cy="223068"/>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05787" cy="226219"/>
                    </a:xfrm>
                    <a:prstGeom prst="rect">
                      <a:avLst/>
                    </a:prstGeom>
                  </pic:spPr>
                </pic:pic>
              </a:graphicData>
            </a:graphic>
          </wp:inline>
        </w:drawing>
      </w:r>
    </w:p>
    <w:p w14:paraId="385AA17E" w14:textId="5F5A1B4B" w:rsidR="00C02B79" w:rsidRPr="00A944B1" w:rsidRDefault="00C02B79" w:rsidP="00C02B79">
      <w:pPr>
        <w:rPr>
          <w:lang w:val="en-US"/>
        </w:rPr>
      </w:pPr>
      <w:r w:rsidRPr="00A944B1">
        <w:rPr>
          <w:lang w:val="en-US"/>
        </w:rPr>
        <w:t>Digital Asset-or-nothing Call:</w:t>
      </w:r>
    </w:p>
    <w:p w14:paraId="1ED5F8AB" w14:textId="0967BB1E" w:rsidR="00C02B79" w:rsidRDefault="00C02B79" w:rsidP="001D2E9F">
      <w:pPr>
        <w:jc w:val="center"/>
        <w:rPr>
          <w:sz w:val="28"/>
          <w:szCs w:val="28"/>
          <w:lang w:val="en-US"/>
        </w:rPr>
      </w:pPr>
      <w:r w:rsidRPr="00C02B79">
        <w:rPr>
          <w:noProof/>
          <w:sz w:val="28"/>
          <w:szCs w:val="28"/>
          <w:lang w:val="en-US"/>
        </w:rPr>
        <w:drawing>
          <wp:inline distT="0" distB="0" distL="0" distR="0" wp14:anchorId="6B822FD5" wp14:editId="39B680AE">
            <wp:extent cx="2700647" cy="324668"/>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77467" cy="333903"/>
                    </a:xfrm>
                    <a:prstGeom prst="rect">
                      <a:avLst/>
                    </a:prstGeom>
                  </pic:spPr>
                </pic:pic>
              </a:graphicData>
            </a:graphic>
          </wp:inline>
        </w:drawing>
      </w:r>
    </w:p>
    <w:p w14:paraId="68B58C30" w14:textId="3A437CC5" w:rsidR="00C02B79" w:rsidRPr="00A944B1" w:rsidRDefault="00C02B79" w:rsidP="00C02B79">
      <w:pPr>
        <w:rPr>
          <w:lang w:val="en-US"/>
        </w:rPr>
      </w:pPr>
      <w:r w:rsidRPr="00A944B1">
        <w:rPr>
          <w:lang w:val="en-US"/>
        </w:rPr>
        <w:t>Digital Asset-or-nothing Put:</w:t>
      </w:r>
    </w:p>
    <w:p w14:paraId="4A1674D9" w14:textId="47AE2FA1" w:rsidR="001D2E9F" w:rsidRDefault="001D2E9F" w:rsidP="001D2E9F">
      <w:pPr>
        <w:jc w:val="center"/>
        <w:rPr>
          <w:sz w:val="28"/>
          <w:szCs w:val="28"/>
          <w:lang w:val="en-US"/>
        </w:rPr>
      </w:pPr>
      <w:r w:rsidRPr="001D2E9F">
        <w:rPr>
          <w:noProof/>
          <w:sz w:val="28"/>
          <w:szCs w:val="28"/>
          <w:lang w:val="en-US"/>
        </w:rPr>
        <w:drawing>
          <wp:inline distT="0" distB="0" distL="0" distR="0" wp14:anchorId="6AE9B9F7" wp14:editId="3E30984B">
            <wp:extent cx="2936761" cy="32466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88195" cy="330353"/>
                    </a:xfrm>
                    <a:prstGeom prst="rect">
                      <a:avLst/>
                    </a:prstGeom>
                  </pic:spPr>
                </pic:pic>
              </a:graphicData>
            </a:graphic>
          </wp:inline>
        </w:drawing>
      </w:r>
    </w:p>
    <w:p w14:paraId="1114AF57" w14:textId="66776008" w:rsidR="00427581" w:rsidRDefault="00427581" w:rsidP="001D2E9F">
      <w:pPr>
        <w:jc w:val="center"/>
        <w:rPr>
          <w:sz w:val="28"/>
          <w:szCs w:val="28"/>
          <w:lang w:val="en-US"/>
        </w:rPr>
      </w:pPr>
    </w:p>
    <w:p w14:paraId="0CABFDD5" w14:textId="3D358F93" w:rsidR="00A944B1" w:rsidRDefault="00A944B1" w:rsidP="001D2E9F">
      <w:pPr>
        <w:jc w:val="center"/>
        <w:rPr>
          <w:sz w:val="28"/>
          <w:szCs w:val="28"/>
          <w:lang w:val="en-US"/>
        </w:rPr>
      </w:pPr>
    </w:p>
    <w:p w14:paraId="4AD1C0E9" w14:textId="6BE2818F" w:rsidR="00A944B1" w:rsidRDefault="00A944B1" w:rsidP="001D2E9F">
      <w:pPr>
        <w:jc w:val="center"/>
        <w:rPr>
          <w:sz w:val="28"/>
          <w:szCs w:val="28"/>
          <w:lang w:val="en-US"/>
        </w:rPr>
      </w:pPr>
    </w:p>
    <w:p w14:paraId="6B913FC3" w14:textId="3E47FC93" w:rsidR="00A944B1" w:rsidRDefault="00A944B1" w:rsidP="001D2E9F">
      <w:pPr>
        <w:jc w:val="center"/>
        <w:rPr>
          <w:sz w:val="28"/>
          <w:szCs w:val="28"/>
          <w:lang w:val="en-US"/>
        </w:rPr>
      </w:pPr>
    </w:p>
    <w:p w14:paraId="6AB15A0F" w14:textId="30D8D64E" w:rsidR="00A944B1" w:rsidRDefault="00A944B1" w:rsidP="001D2E9F">
      <w:pPr>
        <w:jc w:val="center"/>
        <w:rPr>
          <w:sz w:val="28"/>
          <w:szCs w:val="28"/>
          <w:lang w:val="en-US"/>
        </w:rPr>
      </w:pPr>
    </w:p>
    <w:p w14:paraId="09A2348C" w14:textId="2EC699E7" w:rsidR="00A944B1" w:rsidRDefault="00A944B1" w:rsidP="001D2E9F">
      <w:pPr>
        <w:jc w:val="center"/>
        <w:rPr>
          <w:sz w:val="28"/>
          <w:szCs w:val="28"/>
          <w:lang w:val="en-US"/>
        </w:rPr>
      </w:pPr>
    </w:p>
    <w:p w14:paraId="140B11DB" w14:textId="77777777" w:rsidR="00A944B1" w:rsidRDefault="00A944B1" w:rsidP="001D2E9F">
      <w:pPr>
        <w:jc w:val="center"/>
        <w:rPr>
          <w:sz w:val="28"/>
          <w:szCs w:val="28"/>
          <w:lang w:val="en-US"/>
        </w:rPr>
      </w:pPr>
    </w:p>
    <w:p w14:paraId="0666561B" w14:textId="5A5AC54A" w:rsidR="00427581" w:rsidRPr="00A944B1" w:rsidRDefault="00427581" w:rsidP="00427581">
      <w:pPr>
        <w:pStyle w:val="Title"/>
        <w:rPr>
          <w:b/>
          <w:bCs/>
          <w:sz w:val="48"/>
          <w:szCs w:val="48"/>
          <w:lang w:val="en-GB"/>
        </w:rPr>
      </w:pPr>
      <w:r w:rsidRPr="00A944B1">
        <w:rPr>
          <w:b/>
          <w:bCs/>
          <w:sz w:val="48"/>
          <w:szCs w:val="48"/>
          <w:lang w:val="en-GB"/>
        </w:rPr>
        <w:lastRenderedPageBreak/>
        <w:t>Part II (Model Calibration)</w:t>
      </w:r>
    </w:p>
    <w:p w14:paraId="674F8936" w14:textId="0BCA343F" w:rsidR="00427581" w:rsidRPr="00A944B1" w:rsidRDefault="00427581" w:rsidP="00427581">
      <w:pPr>
        <w:pStyle w:val="Subtitle"/>
        <w:rPr>
          <w:rFonts w:asciiTheme="majorHAnsi" w:hAnsiTheme="majorHAnsi" w:cstheme="majorHAnsi"/>
          <w:b/>
          <w:bCs/>
          <w:sz w:val="36"/>
          <w:szCs w:val="36"/>
          <w:lang w:val="en-GB"/>
        </w:rPr>
      </w:pPr>
      <w:r w:rsidRPr="00A944B1">
        <w:rPr>
          <w:rFonts w:asciiTheme="majorHAnsi" w:hAnsiTheme="majorHAnsi" w:cstheme="majorHAnsi"/>
          <w:b/>
          <w:bCs/>
          <w:sz w:val="36"/>
          <w:szCs w:val="36"/>
          <w:lang w:val="en-GB"/>
        </w:rPr>
        <w:t>1. Displaced-diffusion model</w:t>
      </w:r>
    </w:p>
    <w:p w14:paraId="6743073D" w14:textId="2C878D7C" w:rsidR="00427581" w:rsidRDefault="00427581" w:rsidP="00427581">
      <w:pPr>
        <w:jc w:val="center"/>
        <w:rPr>
          <w:lang w:val="en-GB"/>
        </w:rPr>
      </w:pPr>
      <w:r>
        <w:rPr>
          <w:noProof/>
        </w:rPr>
        <w:drawing>
          <wp:inline distT="0" distB="0" distL="0" distR="0" wp14:anchorId="7EE59288" wp14:editId="092D5E4E">
            <wp:extent cx="4701628" cy="3115492"/>
            <wp:effectExtent l="0" t="0" r="0" b="0"/>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34569" cy="3137320"/>
                    </a:xfrm>
                    <a:prstGeom prst="rect">
                      <a:avLst/>
                    </a:prstGeom>
                    <a:noFill/>
                    <a:ln>
                      <a:noFill/>
                    </a:ln>
                  </pic:spPr>
                </pic:pic>
              </a:graphicData>
            </a:graphic>
          </wp:inline>
        </w:drawing>
      </w:r>
    </w:p>
    <w:p w14:paraId="674B9BE5" w14:textId="77777777" w:rsidR="00404BFA" w:rsidRDefault="00404BFA" w:rsidP="00427581">
      <w:pPr>
        <w:jc w:val="center"/>
        <w:rPr>
          <w:lang w:val="en-GB"/>
        </w:rPr>
      </w:pPr>
    </w:p>
    <w:p w14:paraId="215AACC1" w14:textId="51D49D36" w:rsidR="00A944B1" w:rsidRDefault="00A944B1" w:rsidP="00A944B1">
      <w:pPr>
        <w:jc w:val="both"/>
      </w:pPr>
      <w:r>
        <w:t>By fitting the observed option prices in the market to the Displaced Diffusion model, following model parameters have been derived.</w:t>
      </w:r>
    </w:p>
    <w:p w14:paraId="64A007B7" w14:textId="77777777" w:rsidR="00ED2D30" w:rsidRDefault="00ED2D30" w:rsidP="00A944B1">
      <w:pPr>
        <w:jc w:val="both"/>
      </w:pPr>
    </w:p>
    <w:tbl>
      <w:tblPr>
        <w:tblW w:w="2122" w:type="dxa"/>
        <w:jc w:val="center"/>
        <w:tblLook w:val="04A0" w:firstRow="1" w:lastRow="0" w:firstColumn="1" w:lastColumn="0" w:noHBand="0" w:noVBand="1"/>
      </w:tblPr>
      <w:tblGrid>
        <w:gridCol w:w="899"/>
        <w:gridCol w:w="1223"/>
      </w:tblGrid>
      <w:tr w:rsidR="00A944B1" w:rsidRPr="00E32CC4" w14:paraId="1F817991" w14:textId="77777777" w:rsidTr="00A944B1">
        <w:trPr>
          <w:trHeight w:val="288"/>
          <w:jc w:val="center"/>
        </w:trPr>
        <w:tc>
          <w:tcPr>
            <w:tcW w:w="212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A232BE" w14:textId="77777777" w:rsidR="00A944B1" w:rsidRPr="00E32CC4" w:rsidRDefault="00A944B1" w:rsidP="000128A6">
            <w:pPr>
              <w:jc w:val="both"/>
              <w:rPr>
                <w:rFonts w:ascii="Calibri" w:eastAsia="Times New Roman" w:hAnsi="Calibri" w:cs="Calibri"/>
                <w:b/>
                <w:bCs/>
                <w:color w:val="000000"/>
                <w:lang w:eastAsia="en-IN"/>
              </w:rPr>
            </w:pPr>
            <w:r w:rsidRPr="00E32CC4">
              <w:rPr>
                <w:rFonts w:ascii="Calibri" w:eastAsia="Times New Roman" w:hAnsi="Calibri" w:cs="Calibri"/>
                <w:b/>
                <w:bCs/>
                <w:color w:val="000000"/>
                <w:lang w:eastAsia="en-IN"/>
              </w:rPr>
              <w:t>Model Parameters</w:t>
            </w:r>
          </w:p>
        </w:tc>
      </w:tr>
      <w:tr w:rsidR="00A944B1" w:rsidRPr="00E32CC4" w14:paraId="524A8AFE" w14:textId="77777777" w:rsidTr="00A944B1">
        <w:trPr>
          <w:trHeight w:val="288"/>
          <w:jc w:val="center"/>
        </w:trPr>
        <w:tc>
          <w:tcPr>
            <w:tcW w:w="899" w:type="dxa"/>
            <w:tcBorders>
              <w:top w:val="nil"/>
              <w:left w:val="single" w:sz="4" w:space="0" w:color="auto"/>
              <w:bottom w:val="single" w:sz="4" w:space="0" w:color="auto"/>
              <w:right w:val="single" w:sz="4" w:space="0" w:color="auto"/>
            </w:tcBorders>
            <w:shd w:val="clear" w:color="auto" w:fill="auto"/>
            <w:noWrap/>
            <w:vAlign w:val="bottom"/>
            <w:hideMark/>
          </w:tcPr>
          <w:p w14:paraId="452181A6" w14:textId="76A75999" w:rsidR="00A944B1" w:rsidRPr="00E32CC4" w:rsidRDefault="00035377" w:rsidP="00F63AAE">
            <w:pPr>
              <w:jc w:val="center"/>
              <w:rPr>
                <w:rFonts w:ascii="Calibri" w:eastAsia="Times New Roman" w:hAnsi="Calibri" w:cs="Calibri"/>
                <w:color w:val="000000"/>
                <w:lang w:eastAsia="en-IN"/>
              </w:rPr>
            </w:pPr>
            <w:r>
              <w:rPr>
                <w:rFonts w:ascii="Yu Gothic" w:eastAsia="Yu Gothic" w:hAnsi="Yu Gothic" w:cs="Calibri" w:hint="eastAsia"/>
                <w:color w:val="000000"/>
                <w:lang w:eastAsia="en-IN"/>
              </w:rPr>
              <w:t>σ</w:t>
            </w:r>
          </w:p>
        </w:tc>
        <w:tc>
          <w:tcPr>
            <w:tcW w:w="1223" w:type="dxa"/>
            <w:tcBorders>
              <w:top w:val="nil"/>
              <w:left w:val="nil"/>
              <w:bottom w:val="single" w:sz="4" w:space="0" w:color="auto"/>
              <w:right w:val="single" w:sz="4" w:space="0" w:color="auto"/>
            </w:tcBorders>
            <w:shd w:val="clear" w:color="auto" w:fill="auto"/>
            <w:noWrap/>
            <w:vAlign w:val="bottom"/>
            <w:hideMark/>
          </w:tcPr>
          <w:p w14:paraId="31778C35" w14:textId="77777777" w:rsidR="00A944B1" w:rsidRPr="00E32CC4" w:rsidRDefault="00A944B1" w:rsidP="000128A6">
            <w:pPr>
              <w:jc w:val="both"/>
              <w:rPr>
                <w:rFonts w:ascii="Calibri" w:eastAsia="Times New Roman" w:hAnsi="Calibri" w:cs="Calibri"/>
                <w:color w:val="000000"/>
                <w:lang w:eastAsia="en-IN"/>
              </w:rPr>
            </w:pPr>
            <w:r w:rsidRPr="00E32CC4">
              <w:rPr>
                <w:rFonts w:ascii="Calibri" w:eastAsia="Times New Roman" w:hAnsi="Calibri" w:cs="Calibri"/>
                <w:color w:val="000000"/>
                <w:lang w:eastAsia="en-IN"/>
              </w:rPr>
              <w:t>0.2625</w:t>
            </w:r>
          </w:p>
        </w:tc>
      </w:tr>
      <w:tr w:rsidR="00A944B1" w:rsidRPr="00E32CC4" w14:paraId="482BC308" w14:textId="77777777" w:rsidTr="00A944B1">
        <w:trPr>
          <w:trHeight w:val="288"/>
          <w:jc w:val="center"/>
        </w:trPr>
        <w:tc>
          <w:tcPr>
            <w:tcW w:w="899" w:type="dxa"/>
            <w:tcBorders>
              <w:top w:val="nil"/>
              <w:left w:val="single" w:sz="4" w:space="0" w:color="auto"/>
              <w:bottom w:val="single" w:sz="4" w:space="0" w:color="auto"/>
              <w:right w:val="single" w:sz="4" w:space="0" w:color="auto"/>
            </w:tcBorders>
            <w:shd w:val="clear" w:color="auto" w:fill="auto"/>
            <w:noWrap/>
            <w:vAlign w:val="bottom"/>
            <w:hideMark/>
          </w:tcPr>
          <w:p w14:paraId="10C325E4" w14:textId="3A8274A3" w:rsidR="00A944B1" w:rsidRPr="00E32CC4" w:rsidRDefault="00035377" w:rsidP="00F63AAE">
            <w:pPr>
              <w:jc w:val="center"/>
              <w:rPr>
                <w:rFonts w:ascii="Calibri" w:eastAsia="Times New Roman" w:hAnsi="Calibri" w:cs="Calibri"/>
                <w:color w:val="000000"/>
                <w:lang w:eastAsia="en-IN"/>
              </w:rPr>
            </w:pPr>
            <w:r>
              <w:rPr>
                <w:rFonts w:ascii="Yu Gothic" w:eastAsia="Yu Gothic" w:hAnsi="Yu Gothic" w:cs="Calibri" w:hint="eastAsia"/>
                <w:color w:val="000000"/>
                <w:lang w:eastAsia="en-IN"/>
              </w:rPr>
              <w:t>β</w:t>
            </w:r>
          </w:p>
        </w:tc>
        <w:tc>
          <w:tcPr>
            <w:tcW w:w="1223" w:type="dxa"/>
            <w:tcBorders>
              <w:top w:val="nil"/>
              <w:left w:val="nil"/>
              <w:bottom w:val="single" w:sz="4" w:space="0" w:color="auto"/>
              <w:right w:val="single" w:sz="4" w:space="0" w:color="auto"/>
            </w:tcBorders>
            <w:shd w:val="clear" w:color="auto" w:fill="auto"/>
            <w:noWrap/>
            <w:vAlign w:val="bottom"/>
            <w:hideMark/>
          </w:tcPr>
          <w:p w14:paraId="299159B8" w14:textId="77777777" w:rsidR="00A944B1" w:rsidRPr="00E32CC4" w:rsidRDefault="00A944B1" w:rsidP="000128A6">
            <w:pPr>
              <w:jc w:val="both"/>
              <w:rPr>
                <w:rFonts w:ascii="Calibri" w:eastAsia="Times New Roman" w:hAnsi="Calibri" w:cs="Calibri"/>
                <w:color w:val="000000"/>
                <w:lang w:eastAsia="en-IN"/>
              </w:rPr>
            </w:pPr>
            <w:r w:rsidRPr="00E32CC4">
              <w:rPr>
                <w:rFonts w:ascii="Calibri" w:eastAsia="Times New Roman" w:hAnsi="Calibri" w:cs="Calibri"/>
                <w:color w:val="000000"/>
                <w:lang w:eastAsia="en-IN"/>
              </w:rPr>
              <w:t>0.3989</w:t>
            </w:r>
          </w:p>
        </w:tc>
      </w:tr>
    </w:tbl>
    <w:p w14:paraId="7FFBD926" w14:textId="77777777" w:rsidR="00ED2D30" w:rsidRDefault="00ED2D30" w:rsidP="00A944B1">
      <w:pPr>
        <w:jc w:val="both"/>
      </w:pPr>
    </w:p>
    <w:p w14:paraId="51E5E5EB" w14:textId="41F0E333" w:rsidR="00A944B1" w:rsidRDefault="00A944B1" w:rsidP="00A944B1">
      <w:pPr>
        <w:jc w:val="both"/>
      </w:pPr>
      <w:r>
        <w:t>Considering the Beta value being less than 0.5, we infer that the price process has a slight tilt towards normal (arithmetic) Brownian motion. Increasing the Beta value will add more weightage to the log normal process and can capture volatility (implied vol) at higher strike prices, however at the same time it will move away from volatility at lower strike prices. In other words, the model is effective in capturing</w:t>
      </w:r>
      <w:r w:rsidRPr="00784740">
        <w:t xml:space="preserve"> implied volatility skew </w:t>
      </w:r>
      <w:r>
        <w:t>however is unable to capture the ‘</w:t>
      </w:r>
      <w:r w:rsidRPr="00784740">
        <w:t>smile</w:t>
      </w:r>
      <w:r>
        <w:t>’</w:t>
      </w:r>
      <w:r w:rsidRPr="00784740">
        <w:t xml:space="preserve"> characteristic.</w:t>
      </w:r>
    </w:p>
    <w:p w14:paraId="5148F07F" w14:textId="77777777" w:rsidR="0074734C" w:rsidRDefault="0074734C" w:rsidP="00A944B1">
      <w:pPr>
        <w:jc w:val="both"/>
      </w:pPr>
    </w:p>
    <w:p w14:paraId="7BB2444E" w14:textId="55BC0B14" w:rsidR="00A944B1" w:rsidRDefault="00A944B1" w:rsidP="00A944B1">
      <w:pPr>
        <w:jc w:val="both"/>
      </w:pPr>
      <w:r>
        <w:t xml:space="preserve">As can be observed from the above, </w:t>
      </w:r>
      <w:r w:rsidR="00F63AAE">
        <w:rPr>
          <w:rFonts w:ascii="Calibri" w:eastAsia="Times New Roman" w:hAnsi="Calibri" w:cs="Calibri"/>
          <w:color w:val="000000"/>
          <w:lang w:eastAsia="en-IN"/>
        </w:rPr>
        <w:sym w:font="Symbol" w:char="F062"/>
      </w:r>
      <w:r>
        <w:t xml:space="preserve"> close to 0.4 captures the volatility changes at lower strike prices while the volatility changes at higher strike prices are not adequately captured by the model. </w:t>
      </w:r>
    </w:p>
    <w:p w14:paraId="0BD26433" w14:textId="4C35A9D3" w:rsidR="00A944B1" w:rsidRDefault="00A944B1" w:rsidP="00A944B1">
      <w:pPr>
        <w:jc w:val="both"/>
      </w:pPr>
    </w:p>
    <w:p w14:paraId="41C0E2F6" w14:textId="77D92003" w:rsidR="008316F3" w:rsidRDefault="008316F3" w:rsidP="00A944B1">
      <w:pPr>
        <w:jc w:val="both"/>
      </w:pPr>
      <w:r>
        <w:t xml:space="preserve">Then we keep the volatility </w:t>
      </w:r>
      <w:r>
        <w:rPr>
          <w:rFonts w:ascii="Calibri" w:eastAsia="Times New Roman" w:hAnsi="Calibri" w:cs="Calibri"/>
          <w:color w:val="000000"/>
          <w:lang w:eastAsia="en-IN"/>
        </w:rPr>
        <w:t xml:space="preserve">constant, keep changing </w:t>
      </w:r>
      <w:r>
        <w:rPr>
          <w:rFonts w:ascii="Calibri" w:eastAsia="Times New Roman" w:hAnsi="Calibri" w:cs="Calibri"/>
          <w:color w:val="000000"/>
          <w:lang w:eastAsia="en-IN"/>
        </w:rPr>
        <w:sym w:font="Symbol" w:char="F062"/>
      </w:r>
      <w:r>
        <w:rPr>
          <w:rFonts w:ascii="Calibri" w:eastAsia="Times New Roman" w:hAnsi="Calibri" w:cs="Calibri"/>
          <w:color w:val="000000"/>
          <w:lang w:eastAsia="en-IN"/>
        </w:rPr>
        <w:t xml:space="preserve"> to see how the curve is shaping. When </w:t>
      </w:r>
      <w:r>
        <w:rPr>
          <w:rFonts w:ascii="Calibri" w:eastAsia="Times New Roman" w:hAnsi="Calibri" w:cs="Calibri"/>
          <w:color w:val="000000"/>
          <w:lang w:eastAsia="en-IN"/>
        </w:rPr>
        <w:sym w:font="Symbol" w:char="F062"/>
      </w:r>
      <w:r>
        <w:rPr>
          <w:rFonts w:ascii="Calibri" w:eastAsia="Times New Roman" w:hAnsi="Calibri" w:cs="Calibri"/>
          <w:color w:val="000000"/>
          <w:lang w:eastAsia="en-IN"/>
        </w:rPr>
        <w:t xml:space="preserve"> is close to 0, means that the model is close to normal model, the implied vol is showing a curved line. When </w:t>
      </w:r>
      <w:r>
        <w:rPr>
          <w:rFonts w:ascii="Calibri" w:eastAsia="Times New Roman" w:hAnsi="Calibri" w:cs="Calibri"/>
          <w:color w:val="000000"/>
          <w:lang w:eastAsia="en-IN"/>
        </w:rPr>
        <w:sym w:font="Symbol" w:char="F062"/>
      </w:r>
      <w:r>
        <w:rPr>
          <w:rFonts w:ascii="Calibri" w:eastAsia="Times New Roman" w:hAnsi="Calibri" w:cs="Calibri"/>
          <w:color w:val="000000"/>
          <w:lang w:eastAsia="en-IN"/>
        </w:rPr>
        <w:t xml:space="preserve"> is close to 1, the curve is becoming more and more flat close to the performance of a lognormal model. </w:t>
      </w:r>
      <w:r>
        <w:rPr>
          <w:rFonts w:ascii="Calibri" w:eastAsia="Times New Roman" w:hAnsi="Calibri" w:cs="Calibri"/>
          <w:color w:val="000000"/>
        </w:rPr>
        <w:t xml:space="preserve">And importantly, with </w:t>
      </w:r>
      <w:r>
        <w:rPr>
          <w:rFonts w:ascii="Calibri" w:eastAsia="Times New Roman" w:hAnsi="Calibri" w:cs="Calibri"/>
          <w:color w:val="000000"/>
          <w:lang w:eastAsia="en-IN"/>
        </w:rPr>
        <w:sym w:font="Symbol" w:char="F062"/>
      </w:r>
      <w:r>
        <w:rPr>
          <w:rFonts w:ascii="Calibri" w:eastAsia="Times New Roman" w:hAnsi="Calibri" w:cs="Calibri"/>
          <w:color w:val="000000"/>
          <w:lang w:eastAsia="en-IN"/>
        </w:rPr>
        <w:t xml:space="preserve"> changing, the curve only </w:t>
      </w:r>
      <w:r w:rsidR="0074734C">
        <w:rPr>
          <w:rFonts w:ascii="Calibri" w:eastAsia="Times New Roman" w:hAnsi="Calibri" w:cs="Calibri"/>
          <w:color w:val="000000"/>
          <w:lang w:eastAsia="en-IN"/>
        </w:rPr>
        <w:t xml:space="preserve">skew </w:t>
      </w:r>
      <w:r>
        <w:rPr>
          <w:rFonts w:ascii="Calibri" w:eastAsia="Times New Roman" w:hAnsi="Calibri" w:cs="Calibri"/>
          <w:color w:val="000000"/>
          <w:lang w:eastAsia="en-IN"/>
        </w:rPr>
        <w:t xml:space="preserve">to </w:t>
      </w:r>
      <w:r w:rsidR="0074734C">
        <w:rPr>
          <w:rFonts w:ascii="Calibri" w:eastAsia="Times New Roman" w:hAnsi="Calibri" w:cs="Calibri"/>
          <w:color w:val="000000"/>
          <w:lang w:eastAsia="en-IN"/>
        </w:rPr>
        <w:t>some extent, does not show the property of ‘smile’. Shown as below:</w:t>
      </w:r>
    </w:p>
    <w:p w14:paraId="0253F26A" w14:textId="10957CC2" w:rsidR="00404BFA" w:rsidRDefault="008316F3" w:rsidP="0074734C">
      <w:pPr>
        <w:pStyle w:val="Subtitle"/>
        <w:jc w:val="center"/>
        <w:rPr>
          <w:rFonts w:asciiTheme="majorHAnsi" w:hAnsiTheme="majorHAnsi" w:cstheme="majorHAnsi"/>
          <w:b/>
          <w:bCs/>
          <w:sz w:val="36"/>
          <w:szCs w:val="36"/>
          <w:lang w:val="en-GB"/>
        </w:rPr>
      </w:pPr>
      <w:r w:rsidRPr="008316F3">
        <w:rPr>
          <w:rFonts w:asciiTheme="majorHAnsi" w:hAnsiTheme="majorHAnsi" w:cstheme="majorHAnsi"/>
          <w:b/>
          <w:bCs/>
          <w:noProof/>
          <w:sz w:val="36"/>
          <w:szCs w:val="36"/>
          <w:lang w:val="en-GB"/>
        </w:rPr>
        <w:lastRenderedPageBreak/>
        <w:drawing>
          <wp:inline distT="0" distB="0" distL="0" distR="0" wp14:anchorId="76BA2526" wp14:editId="47E8E212">
            <wp:extent cx="5065304" cy="3211131"/>
            <wp:effectExtent l="0" t="0" r="2540" b="254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58"/>
                    <a:stretch>
                      <a:fillRect/>
                    </a:stretch>
                  </pic:blipFill>
                  <pic:spPr>
                    <a:xfrm>
                      <a:off x="0" y="0"/>
                      <a:ext cx="5076455" cy="3218200"/>
                    </a:xfrm>
                    <a:prstGeom prst="rect">
                      <a:avLst/>
                    </a:prstGeom>
                  </pic:spPr>
                </pic:pic>
              </a:graphicData>
            </a:graphic>
          </wp:inline>
        </w:drawing>
      </w:r>
    </w:p>
    <w:p w14:paraId="51DFCCDB" w14:textId="77777777" w:rsidR="0074734C" w:rsidRPr="0074734C" w:rsidRDefault="0074734C" w:rsidP="0074734C">
      <w:pPr>
        <w:rPr>
          <w:lang w:val="en-GB"/>
        </w:rPr>
      </w:pPr>
    </w:p>
    <w:p w14:paraId="73F8752D" w14:textId="13215F5B" w:rsidR="00F63AAE" w:rsidRPr="00F63AAE" w:rsidRDefault="00A944B1" w:rsidP="00F63AAE">
      <w:pPr>
        <w:pStyle w:val="Subtitle"/>
        <w:rPr>
          <w:rFonts w:asciiTheme="majorHAnsi" w:hAnsiTheme="majorHAnsi" w:cstheme="majorHAnsi"/>
          <w:b/>
          <w:bCs/>
          <w:sz w:val="36"/>
          <w:szCs w:val="36"/>
          <w:lang w:val="en-GB"/>
        </w:rPr>
      </w:pPr>
      <w:r w:rsidRPr="00A944B1">
        <w:rPr>
          <w:rFonts w:asciiTheme="majorHAnsi" w:hAnsiTheme="majorHAnsi" w:cstheme="majorHAnsi"/>
          <w:b/>
          <w:bCs/>
          <w:sz w:val="36"/>
          <w:szCs w:val="36"/>
          <w:lang w:val="en-GB"/>
        </w:rPr>
        <w:t>2. SABR model (</w:t>
      </w:r>
      <w:r>
        <w:rPr>
          <w:rFonts w:asciiTheme="majorHAnsi" w:hAnsiTheme="majorHAnsi" w:cstheme="majorHAnsi"/>
          <w:b/>
          <w:bCs/>
          <w:sz w:val="36"/>
          <w:szCs w:val="36"/>
          <w:lang w:val="en-GB"/>
        </w:rPr>
        <w:t xml:space="preserve">fixed </w:t>
      </w:r>
      <w:r>
        <w:rPr>
          <w:rFonts w:asciiTheme="majorHAnsi" w:hAnsiTheme="majorHAnsi" w:cstheme="majorHAnsi"/>
          <w:b/>
          <w:bCs/>
          <w:sz w:val="36"/>
          <w:szCs w:val="36"/>
          <w:lang w:val="en-GB"/>
        </w:rPr>
        <w:sym w:font="Symbol" w:char="F062"/>
      </w:r>
      <w:r w:rsidRPr="00A944B1">
        <w:rPr>
          <w:rFonts w:asciiTheme="majorHAnsi" w:hAnsiTheme="majorHAnsi" w:cstheme="majorHAnsi"/>
          <w:b/>
          <w:bCs/>
          <w:sz w:val="36"/>
          <w:szCs w:val="36"/>
          <w:lang w:val="en-GB"/>
        </w:rPr>
        <w:t>= 0</w:t>
      </w:r>
      <w:r>
        <w:rPr>
          <w:rFonts w:asciiTheme="majorHAnsi" w:hAnsiTheme="majorHAnsi" w:cstheme="majorHAnsi"/>
          <w:b/>
          <w:bCs/>
          <w:sz w:val="36"/>
          <w:szCs w:val="36"/>
          <w:lang w:val="en-GB"/>
        </w:rPr>
        <w:t>.</w:t>
      </w:r>
      <w:r w:rsidRPr="00A944B1">
        <w:rPr>
          <w:rFonts w:asciiTheme="majorHAnsi" w:hAnsiTheme="majorHAnsi" w:cstheme="majorHAnsi"/>
          <w:b/>
          <w:bCs/>
          <w:sz w:val="36"/>
          <w:szCs w:val="36"/>
          <w:lang w:val="en-GB"/>
        </w:rPr>
        <w:t>8)</w:t>
      </w:r>
    </w:p>
    <w:p w14:paraId="1DB4392F" w14:textId="77777777" w:rsidR="00F63AAE" w:rsidRDefault="00F63AAE" w:rsidP="00F63AAE">
      <w:pPr>
        <w:jc w:val="center"/>
        <w:rPr>
          <w:b/>
          <w:bCs/>
          <w:u w:val="single"/>
        </w:rPr>
      </w:pPr>
      <w:r w:rsidRPr="003E3784">
        <w:rPr>
          <w:b/>
          <w:bCs/>
          <w:noProof/>
        </w:rPr>
        <w:drawing>
          <wp:inline distT="0" distB="0" distL="0" distR="0" wp14:anchorId="144D7C14" wp14:editId="5928235E">
            <wp:extent cx="4992231" cy="2934719"/>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53398" cy="2970677"/>
                    </a:xfrm>
                    <a:prstGeom prst="rect">
                      <a:avLst/>
                    </a:prstGeom>
                    <a:noFill/>
                    <a:ln>
                      <a:noFill/>
                    </a:ln>
                  </pic:spPr>
                </pic:pic>
              </a:graphicData>
            </a:graphic>
          </wp:inline>
        </w:drawing>
      </w:r>
    </w:p>
    <w:p w14:paraId="2602810A" w14:textId="77777777" w:rsidR="00F63AAE" w:rsidRDefault="00F63AAE" w:rsidP="00F63AAE">
      <w:pPr>
        <w:jc w:val="both"/>
      </w:pPr>
      <w:r>
        <w:t>By fitting the observed option prices in the market to the SABR model, following model parameters have been derived.</w:t>
      </w:r>
    </w:p>
    <w:tbl>
      <w:tblPr>
        <w:tblW w:w="2263" w:type="dxa"/>
        <w:jc w:val="center"/>
        <w:tblLook w:val="04A0" w:firstRow="1" w:lastRow="0" w:firstColumn="1" w:lastColumn="0" w:noHBand="0" w:noVBand="1"/>
      </w:tblPr>
      <w:tblGrid>
        <w:gridCol w:w="915"/>
        <w:gridCol w:w="1348"/>
      </w:tblGrid>
      <w:tr w:rsidR="00F63AAE" w:rsidRPr="00893F39" w14:paraId="7DC5D3E6" w14:textId="77777777" w:rsidTr="00F63AAE">
        <w:trPr>
          <w:trHeight w:val="288"/>
          <w:jc w:val="center"/>
        </w:trPr>
        <w:tc>
          <w:tcPr>
            <w:tcW w:w="226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1D229E" w14:textId="77777777" w:rsidR="00F63AAE" w:rsidRPr="00893F39" w:rsidRDefault="00F63AAE" w:rsidP="000128A6">
            <w:pPr>
              <w:jc w:val="center"/>
              <w:rPr>
                <w:rFonts w:ascii="Calibri" w:eastAsia="Times New Roman" w:hAnsi="Calibri" w:cs="Calibri"/>
                <w:b/>
                <w:bCs/>
                <w:color w:val="000000"/>
                <w:lang w:eastAsia="en-IN"/>
              </w:rPr>
            </w:pPr>
            <w:r w:rsidRPr="00893F39">
              <w:rPr>
                <w:rFonts w:ascii="Calibri" w:eastAsia="Times New Roman" w:hAnsi="Calibri" w:cs="Calibri"/>
                <w:b/>
                <w:bCs/>
                <w:color w:val="000000"/>
                <w:lang w:eastAsia="en-IN"/>
              </w:rPr>
              <w:t>Model Parameters</w:t>
            </w:r>
          </w:p>
        </w:tc>
      </w:tr>
      <w:tr w:rsidR="00F63AAE" w:rsidRPr="00893F39" w14:paraId="193985B4" w14:textId="77777777" w:rsidTr="00F63AAE">
        <w:trPr>
          <w:trHeight w:val="288"/>
          <w:jc w:val="center"/>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295F09DB" w14:textId="48EB6B38" w:rsidR="00F63AAE" w:rsidRPr="00404BFA" w:rsidRDefault="00F63AAE" w:rsidP="000128A6">
            <w:pPr>
              <w:jc w:val="center"/>
              <w:rPr>
                <w:rFonts w:eastAsia="Times New Roman" w:cstheme="majorHAnsi"/>
                <w:color w:val="000000"/>
                <w:lang w:eastAsia="en-IN"/>
              </w:rPr>
            </w:pPr>
            <w:r>
              <w:rPr>
                <w:rFonts w:ascii="greek" w:eastAsia="Times New Roman" w:hAnsi="greek" w:cs="Calibri"/>
                <w:color w:val="000000"/>
                <w:lang w:eastAsia="en-IN"/>
              </w:rPr>
              <w:t xml:space="preserve"> </w:t>
            </w:r>
            <w:r w:rsidR="00035377">
              <w:rPr>
                <w:rFonts w:ascii="Yu Gothic" w:eastAsia="Yu Gothic" w:hAnsi="Yu Gothic" w:cstheme="majorHAnsi" w:hint="eastAsia"/>
                <w:color w:val="000000"/>
                <w:lang w:eastAsia="en-IN"/>
              </w:rPr>
              <w:t>α</w:t>
            </w:r>
            <w:r w:rsidRPr="00404BFA">
              <w:rPr>
                <w:rFonts w:eastAsia="Times New Roman" w:cstheme="majorHAnsi"/>
                <w:color w:val="000000"/>
                <w:lang w:eastAsia="en-IN"/>
              </w:rPr>
              <w:t xml:space="preserve">   </w:t>
            </w:r>
          </w:p>
        </w:tc>
        <w:tc>
          <w:tcPr>
            <w:tcW w:w="1348" w:type="dxa"/>
            <w:tcBorders>
              <w:top w:val="nil"/>
              <w:left w:val="nil"/>
              <w:bottom w:val="single" w:sz="4" w:space="0" w:color="auto"/>
              <w:right w:val="single" w:sz="4" w:space="0" w:color="auto"/>
            </w:tcBorders>
            <w:shd w:val="clear" w:color="auto" w:fill="auto"/>
            <w:noWrap/>
            <w:vAlign w:val="bottom"/>
            <w:hideMark/>
          </w:tcPr>
          <w:p w14:paraId="3E09CE3B" w14:textId="77777777" w:rsidR="00F63AAE" w:rsidRPr="00893F39" w:rsidRDefault="00F63AAE" w:rsidP="000128A6">
            <w:pPr>
              <w:jc w:val="center"/>
              <w:rPr>
                <w:rFonts w:ascii="Calibri" w:eastAsia="Times New Roman" w:hAnsi="Calibri" w:cs="Calibri"/>
                <w:color w:val="000000"/>
                <w:lang w:eastAsia="en-IN"/>
              </w:rPr>
            </w:pPr>
            <w:r w:rsidRPr="00893F39">
              <w:rPr>
                <w:rFonts w:ascii="Calibri" w:eastAsia="Times New Roman" w:hAnsi="Calibri" w:cs="Calibri"/>
                <w:color w:val="000000"/>
                <w:lang w:eastAsia="en-IN"/>
              </w:rPr>
              <w:t>0.991</w:t>
            </w:r>
          </w:p>
        </w:tc>
      </w:tr>
      <w:tr w:rsidR="00F63AAE" w:rsidRPr="00893F39" w14:paraId="476AFBB6" w14:textId="77777777" w:rsidTr="00F63AAE">
        <w:trPr>
          <w:trHeight w:val="288"/>
          <w:jc w:val="center"/>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4ECAFCD1" w14:textId="22BE1E06" w:rsidR="00F63AAE" w:rsidRPr="00893F39" w:rsidRDefault="00035377" w:rsidP="000128A6">
            <w:pPr>
              <w:jc w:val="center"/>
              <w:rPr>
                <w:rFonts w:ascii="Calibri" w:eastAsia="Times New Roman" w:hAnsi="Calibri" w:cs="Calibri"/>
                <w:color w:val="000000"/>
                <w:lang w:eastAsia="en-IN"/>
              </w:rPr>
            </w:pPr>
            <w:r>
              <w:rPr>
                <w:rFonts w:ascii="Yu Gothic" w:eastAsia="Yu Gothic" w:hAnsi="Yu Gothic" w:cs="Calibri" w:hint="eastAsia"/>
                <w:color w:val="000000"/>
                <w:lang w:eastAsia="en-IN"/>
              </w:rPr>
              <w:t>ρ</w:t>
            </w:r>
          </w:p>
        </w:tc>
        <w:tc>
          <w:tcPr>
            <w:tcW w:w="1348" w:type="dxa"/>
            <w:tcBorders>
              <w:top w:val="nil"/>
              <w:left w:val="nil"/>
              <w:bottom w:val="single" w:sz="4" w:space="0" w:color="auto"/>
              <w:right w:val="single" w:sz="4" w:space="0" w:color="auto"/>
            </w:tcBorders>
            <w:shd w:val="clear" w:color="auto" w:fill="auto"/>
            <w:noWrap/>
            <w:vAlign w:val="bottom"/>
            <w:hideMark/>
          </w:tcPr>
          <w:p w14:paraId="5C51C121" w14:textId="77777777" w:rsidR="00F63AAE" w:rsidRPr="00893F39" w:rsidRDefault="00F63AAE" w:rsidP="000128A6">
            <w:pPr>
              <w:jc w:val="center"/>
              <w:rPr>
                <w:rFonts w:ascii="Calibri" w:eastAsia="Times New Roman" w:hAnsi="Calibri" w:cs="Calibri"/>
                <w:color w:val="000000"/>
                <w:lang w:eastAsia="en-IN"/>
              </w:rPr>
            </w:pPr>
            <w:r w:rsidRPr="00893F39">
              <w:rPr>
                <w:rFonts w:ascii="Calibri" w:eastAsia="Times New Roman" w:hAnsi="Calibri" w:cs="Calibri"/>
                <w:color w:val="000000"/>
                <w:lang w:eastAsia="en-IN"/>
              </w:rPr>
              <w:t>-0.285</w:t>
            </w:r>
          </w:p>
        </w:tc>
      </w:tr>
      <w:tr w:rsidR="00F63AAE" w:rsidRPr="00893F39" w14:paraId="57045AE9" w14:textId="77777777" w:rsidTr="00F63AAE">
        <w:trPr>
          <w:trHeight w:val="288"/>
          <w:jc w:val="center"/>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14:paraId="6E473E18" w14:textId="7952B2BF" w:rsidR="00F63AAE" w:rsidRPr="00893F39" w:rsidRDefault="00035377" w:rsidP="000128A6">
            <w:pPr>
              <w:jc w:val="center"/>
              <w:rPr>
                <w:rFonts w:ascii="Calibri" w:eastAsia="Times New Roman" w:hAnsi="Calibri" w:cs="Calibri"/>
                <w:color w:val="000000"/>
                <w:lang w:eastAsia="en-IN"/>
              </w:rPr>
            </w:pPr>
            <w:r>
              <w:rPr>
                <w:rFonts w:ascii="Yu Gothic" w:eastAsia="Yu Gothic" w:hAnsi="Yu Gothic" w:cs="Calibri" w:hint="eastAsia"/>
                <w:color w:val="000000"/>
                <w:lang w:eastAsia="en-IN"/>
              </w:rPr>
              <w:t>ν</w:t>
            </w:r>
          </w:p>
        </w:tc>
        <w:tc>
          <w:tcPr>
            <w:tcW w:w="1348" w:type="dxa"/>
            <w:tcBorders>
              <w:top w:val="nil"/>
              <w:left w:val="nil"/>
              <w:bottom w:val="single" w:sz="4" w:space="0" w:color="auto"/>
              <w:right w:val="single" w:sz="4" w:space="0" w:color="auto"/>
            </w:tcBorders>
            <w:shd w:val="clear" w:color="auto" w:fill="auto"/>
            <w:noWrap/>
            <w:vAlign w:val="bottom"/>
            <w:hideMark/>
          </w:tcPr>
          <w:p w14:paraId="3E261BC6" w14:textId="77777777" w:rsidR="00F63AAE" w:rsidRPr="00893F39" w:rsidRDefault="00F63AAE" w:rsidP="000128A6">
            <w:pPr>
              <w:jc w:val="center"/>
              <w:rPr>
                <w:rFonts w:ascii="Calibri" w:eastAsia="Times New Roman" w:hAnsi="Calibri" w:cs="Calibri"/>
                <w:color w:val="000000"/>
                <w:lang w:eastAsia="en-IN"/>
              </w:rPr>
            </w:pPr>
            <w:r w:rsidRPr="00893F39">
              <w:rPr>
                <w:rFonts w:ascii="Calibri" w:eastAsia="Times New Roman" w:hAnsi="Calibri" w:cs="Calibri"/>
                <w:color w:val="000000"/>
                <w:lang w:eastAsia="en-IN"/>
              </w:rPr>
              <w:t>0.352</w:t>
            </w:r>
          </w:p>
        </w:tc>
      </w:tr>
    </w:tbl>
    <w:p w14:paraId="52D340BD" w14:textId="77777777" w:rsidR="002F3894" w:rsidRDefault="002F3894" w:rsidP="00F63AAE">
      <w:pPr>
        <w:jc w:val="both"/>
      </w:pPr>
    </w:p>
    <w:p w14:paraId="5D2090A2" w14:textId="7EDB740E" w:rsidR="00F63AAE" w:rsidRDefault="00F63AAE" w:rsidP="00F63AAE">
      <w:pPr>
        <w:jc w:val="both"/>
      </w:pPr>
      <w:r>
        <w:t xml:space="preserve"> </w:t>
      </w:r>
      <w:r w:rsidR="00035377">
        <w:rPr>
          <w:rFonts w:ascii="Yu Gothic" w:eastAsia="Yu Gothic" w:hAnsi="Yu Gothic" w:cs="Calibri" w:hint="eastAsia"/>
          <w:color w:val="000000"/>
          <w:lang w:eastAsia="en-IN"/>
        </w:rPr>
        <w:t>ρ</w:t>
      </w:r>
      <w:r>
        <w:t xml:space="preserve">is the correlation parameter, and it moves in line with the skewness of stock returns. </w:t>
      </w:r>
      <w:r w:rsidRPr="00A324D7">
        <w:t>Negative correlation increases the price of out-of-the-money put options</w:t>
      </w:r>
      <w:r>
        <w:t xml:space="preserve"> as there will be high volatility when the stock price drops</w:t>
      </w:r>
      <w:r w:rsidRPr="00A324D7">
        <w:t xml:space="preserve"> and</w:t>
      </w:r>
      <w:r>
        <w:t xml:space="preserve"> </w:t>
      </w:r>
      <w:r w:rsidRPr="00A324D7">
        <w:t>decreases the price of out-of-the-money call options.</w:t>
      </w:r>
      <w:r>
        <w:t xml:space="preserve"> </w:t>
      </w:r>
      <w:r>
        <w:lastRenderedPageBreak/>
        <w:t xml:space="preserve">However as </w:t>
      </w:r>
      <w:r w:rsidR="00035377">
        <w:rPr>
          <w:rFonts w:ascii="Yu Gothic" w:eastAsia="Yu Gothic" w:hAnsi="Yu Gothic" w:cs="Calibri" w:hint="eastAsia"/>
          <w:color w:val="000000"/>
          <w:lang w:eastAsia="en-IN"/>
        </w:rPr>
        <w:t>ρ</w:t>
      </w:r>
      <w:r>
        <w:t xml:space="preserve"> increases the implied vol smile becomes </w:t>
      </w:r>
      <w:r w:rsidR="00035377">
        <w:rPr>
          <w:u w:val="single"/>
        </w:rPr>
        <w:t>more</w:t>
      </w:r>
      <w:r w:rsidRPr="00AA73A8">
        <w:rPr>
          <w:u w:val="single"/>
        </w:rPr>
        <w:t xml:space="preserve"> pronounced</w:t>
      </w:r>
      <w:r>
        <w:t xml:space="preserve"> in the curve, while the curve also becoming more skewed.</w:t>
      </w:r>
    </w:p>
    <w:p w14:paraId="7326FE46" w14:textId="39F5B865" w:rsidR="0074734C" w:rsidRDefault="0074734C" w:rsidP="00F63AAE">
      <w:pPr>
        <w:jc w:val="both"/>
      </w:pPr>
    </w:p>
    <w:p w14:paraId="22AFC300" w14:textId="5E03F9C3" w:rsidR="0074734C" w:rsidRDefault="004A20BE" w:rsidP="004A20BE">
      <w:pPr>
        <w:jc w:val="center"/>
      </w:pPr>
      <w:r w:rsidRPr="004A20BE">
        <w:rPr>
          <w:noProof/>
        </w:rPr>
        <w:drawing>
          <wp:inline distT="0" distB="0" distL="0" distR="0" wp14:anchorId="5991A4AD" wp14:editId="6A221390">
            <wp:extent cx="5274310" cy="3102879"/>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60"/>
                    <a:stretch>
                      <a:fillRect/>
                    </a:stretch>
                  </pic:blipFill>
                  <pic:spPr>
                    <a:xfrm>
                      <a:off x="0" y="0"/>
                      <a:ext cx="5286507" cy="3110055"/>
                    </a:xfrm>
                    <a:prstGeom prst="rect">
                      <a:avLst/>
                    </a:prstGeom>
                  </pic:spPr>
                </pic:pic>
              </a:graphicData>
            </a:graphic>
          </wp:inline>
        </w:drawing>
      </w:r>
    </w:p>
    <w:p w14:paraId="6C84B6C8" w14:textId="77777777" w:rsidR="0074734C" w:rsidRDefault="0074734C" w:rsidP="00F63AAE">
      <w:pPr>
        <w:jc w:val="both"/>
      </w:pPr>
    </w:p>
    <w:p w14:paraId="45597796" w14:textId="5FE0F2AE" w:rsidR="00F63AAE" w:rsidRDefault="00035377" w:rsidP="00F63AAE">
      <w:pPr>
        <w:jc w:val="both"/>
      </w:pPr>
      <w:r>
        <w:rPr>
          <w:rFonts w:ascii="Yu Gothic" w:eastAsia="Yu Gothic" w:hAnsi="Yu Gothic" w:cs="Calibri" w:hint="eastAsia"/>
          <w:color w:val="000000"/>
          <w:lang w:eastAsia="en-IN"/>
        </w:rPr>
        <w:t>ν</w:t>
      </w:r>
      <w:r w:rsidR="00F63AAE">
        <w:t xml:space="preserve">, a measure of volatility of volatility moves in line with the ‘Kurtosis’ the stock returns. Increase in volatility of volatility creates fat tails at both ends of the return distribution resulting in increase in prices of far from the money options relative to near the money options. This translates into a </w:t>
      </w:r>
      <w:r w:rsidR="00F63AAE" w:rsidRPr="00AA73A8">
        <w:rPr>
          <w:u w:val="single"/>
        </w:rPr>
        <w:t>more pronounced</w:t>
      </w:r>
      <w:r w:rsidR="00F63AAE">
        <w:t xml:space="preserve"> ‘smile’ characteristic in the implied volatility curve plotted against strike. </w:t>
      </w:r>
    </w:p>
    <w:p w14:paraId="429E468E" w14:textId="108DEA5B" w:rsidR="004A20BE" w:rsidRDefault="004A20BE" w:rsidP="004A20BE">
      <w:pPr>
        <w:jc w:val="center"/>
      </w:pPr>
      <w:r w:rsidRPr="004A20BE">
        <w:rPr>
          <w:noProof/>
        </w:rPr>
        <w:drawing>
          <wp:inline distT="0" distB="0" distL="0" distR="0" wp14:anchorId="2F645191" wp14:editId="268A94FA">
            <wp:extent cx="5463721" cy="3147118"/>
            <wp:effectExtent l="0" t="0" r="0" b="254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61"/>
                    <a:stretch>
                      <a:fillRect/>
                    </a:stretch>
                  </pic:blipFill>
                  <pic:spPr>
                    <a:xfrm>
                      <a:off x="0" y="0"/>
                      <a:ext cx="5473139" cy="3152543"/>
                    </a:xfrm>
                    <a:prstGeom prst="rect">
                      <a:avLst/>
                    </a:prstGeom>
                  </pic:spPr>
                </pic:pic>
              </a:graphicData>
            </a:graphic>
          </wp:inline>
        </w:drawing>
      </w:r>
    </w:p>
    <w:p w14:paraId="12673848" w14:textId="3A651942" w:rsidR="0067172C" w:rsidRDefault="0067172C" w:rsidP="00F63AAE">
      <w:pPr>
        <w:jc w:val="both"/>
      </w:pPr>
    </w:p>
    <w:p w14:paraId="5386C388" w14:textId="77777777" w:rsidR="0074734C" w:rsidRDefault="0074734C" w:rsidP="00F63AAE">
      <w:pPr>
        <w:jc w:val="both"/>
      </w:pPr>
    </w:p>
    <w:p w14:paraId="34D8522D" w14:textId="69D550CD" w:rsidR="0074734C" w:rsidRDefault="0074734C" w:rsidP="00F63AAE">
      <w:pPr>
        <w:jc w:val="both"/>
      </w:pPr>
    </w:p>
    <w:p w14:paraId="3789BB1D" w14:textId="39DC1DEE" w:rsidR="0074734C" w:rsidRDefault="0074734C" w:rsidP="00F63AAE">
      <w:pPr>
        <w:jc w:val="both"/>
      </w:pPr>
    </w:p>
    <w:p w14:paraId="080CE2B0" w14:textId="77777777" w:rsidR="0074734C" w:rsidRDefault="0074734C" w:rsidP="00F63AAE">
      <w:pPr>
        <w:jc w:val="both"/>
      </w:pPr>
    </w:p>
    <w:p w14:paraId="612AFC2A" w14:textId="0D65FBBF" w:rsidR="0067172C" w:rsidRPr="0067172C" w:rsidRDefault="0067172C" w:rsidP="0067172C">
      <w:pPr>
        <w:pStyle w:val="Title"/>
        <w:rPr>
          <w:b/>
          <w:bCs/>
          <w:sz w:val="48"/>
          <w:szCs w:val="48"/>
        </w:rPr>
      </w:pPr>
      <w:r w:rsidRPr="0067172C">
        <w:rPr>
          <w:b/>
          <w:bCs/>
          <w:sz w:val="48"/>
          <w:szCs w:val="48"/>
          <w:lang w:val="en-GB"/>
        </w:rPr>
        <w:t>Part III</w:t>
      </w:r>
    </w:p>
    <w:p w14:paraId="2E9BDEB8" w14:textId="2D8205FA" w:rsidR="0067172C" w:rsidRDefault="0067172C" w:rsidP="0067172C">
      <w:pPr>
        <w:jc w:val="both"/>
      </w:pPr>
      <w:r>
        <w:t>The price of the European derivatives contract calculated using the given payoff function is given below for the respective models.</w:t>
      </w:r>
    </w:p>
    <w:p w14:paraId="702C0269" w14:textId="77777777" w:rsidR="004A20BE" w:rsidRDefault="004A20BE" w:rsidP="0067172C">
      <w:pPr>
        <w:jc w:val="both"/>
      </w:pPr>
    </w:p>
    <w:tbl>
      <w:tblPr>
        <w:tblW w:w="3681" w:type="dxa"/>
        <w:jc w:val="center"/>
        <w:tblLook w:val="04A0" w:firstRow="1" w:lastRow="0" w:firstColumn="1" w:lastColumn="0" w:noHBand="0" w:noVBand="1"/>
      </w:tblPr>
      <w:tblGrid>
        <w:gridCol w:w="1516"/>
        <w:gridCol w:w="2165"/>
      </w:tblGrid>
      <w:tr w:rsidR="0067172C" w:rsidRPr="00AA73A8" w14:paraId="46B3073D" w14:textId="77777777" w:rsidTr="0067172C">
        <w:trPr>
          <w:trHeight w:val="288"/>
          <w:jc w:val="center"/>
        </w:trPr>
        <w:tc>
          <w:tcPr>
            <w:tcW w:w="15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BC07BF" w14:textId="77777777" w:rsidR="0067172C" w:rsidRPr="00AA73A8" w:rsidRDefault="0067172C" w:rsidP="000128A6">
            <w:pPr>
              <w:rPr>
                <w:rFonts w:ascii="Calibri" w:eastAsia="Times New Roman" w:hAnsi="Calibri" w:cs="Calibri"/>
                <w:b/>
                <w:bCs/>
                <w:color w:val="000000"/>
                <w:lang w:eastAsia="en-IN"/>
              </w:rPr>
            </w:pPr>
            <w:r w:rsidRPr="00AA73A8">
              <w:rPr>
                <w:rFonts w:ascii="Calibri" w:eastAsia="Times New Roman" w:hAnsi="Calibri" w:cs="Calibri"/>
                <w:b/>
                <w:bCs/>
                <w:color w:val="000000"/>
                <w:lang w:eastAsia="en-IN"/>
              </w:rPr>
              <w:t>Model</w:t>
            </w:r>
          </w:p>
        </w:tc>
        <w:tc>
          <w:tcPr>
            <w:tcW w:w="2165" w:type="dxa"/>
            <w:tcBorders>
              <w:top w:val="single" w:sz="4" w:space="0" w:color="auto"/>
              <w:left w:val="nil"/>
              <w:bottom w:val="single" w:sz="4" w:space="0" w:color="auto"/>
              <w:right w:val="single" w:sz="4" w:space="0" w:color="auto"/>
            </w:tcBorders>
            <w:shd w:val="clear" w:color="auto" w:fill="auto"/>
            <w:noWrap/>
            <w:vAlign w:val="bottom"/>
            <w:hideMark/>
          </w:tcPr>
          <w:p w14:paraId="4481E821" w14:textId="77777777" w:rsidR="0067172C" w:rsidRPr="00AA73A8" w:rsidRDefault="0067172C" w:rsidP="000128A6">
            <w:pPr>
              <w:rPr>
                <w:rFonts w:ascii="Calibri" w:eastAsia="Times New Roman" w:hAnsi="Calibri" w:cs="Calibri"/>
                <w:b/>
                <w:bCs/>
                <w:color w:val="000000"/>
                <w:lang w:eastAsia="en-IN"/>
              </w:rPr>
            </w:pPr>
            <w:r w:rsidRPr="00AA73A8">
              <w:rPr>
                <w:rFonts w:ascii="Calibri" w:eastAsia="Times New Roman" w:hAnsi="Calibri" w:cs="Calibri"/>
                <w:b/>
                <w:bCs/>
                <w:color w:val="000000"/>
                <w:lang w:eastAsia="en-IN"/>
              </w:rPr>
              <w:t>Price of Derivative</w:t>
            </w:r>
          </w:p>
        </w:tc>
      </w:tr>
      <w:tr w:rsidR="0067172C" w:rsidRPr="00AA73A8" w14:paraId="3CD19CAD" w14:textId="77777777" w:rsidTr="0067172C">
        <w:trPr>
          <w:trHeight w:val="288"/>
          <w:jc w:val="center"/>
        </w:trPr>
        <w:tc>
          <w:tcPr>
            <w:tcW w:w="1516" w:type="dxa"/>
            <w:tcBorders>
              <w:top w:val="nil"/>
              <w:left w:val="single" w:sz="4" w:space="0" w:color="auto"/>
              <w:bottom w:val="single" w:sz="4" w:space="0" w:color="auto"/>
              <w:right w:val="single" w:sz="4" w:space="0" w:color="auto"/>
            </w:tcBorders>
            <w:shd w:val="clear" w:color="auto" w:fill="auto"/>
            <w:noWrap/>
            <w:vAlign w:val="bottom"/>
            <w:hideMark/>
          </w:tcPr>
          <w:p w14:paraId="5D29936A" w14:textId="77777777" w:rsidR="0067172C" w:rsidRPr="00AA73A8" w:rsidRDefault="0067172C" w:rsidP="000128A6">
            <w:pPr>
              <w:jc w:val="center"/>
              <w:rPr>
                <w:rFonts w:ascii="Calibri" w:eastAsia="Times New Roman" w:hAnsi="Calibri" w:cs="Calibri"/>
                <w:color w:val="000000"/>
                <w:lang w:eastAsia="en-IN"/>
              </w:rPr>
            </w:pPr>
            <w:r w:rsidRPr="00AA73A8">
              <w:rPr>
                <w:rFonts w:ascii="Calibri" w:eastAsia="Times New Roman" w:hAnsi="Calibri" w:cs="Calibri"/>
                <w:color w:val="000000"/>
                <w:lang w:eastAsia="en-IN"/>
              </w:rPr>
              <w:t>Black Scholes</w:t>
            </w:r>
          </w:p>
        </w:tc>
        <w:tc>
          <w:tcPr>
            <w:tcW w:w="2165" w:type="dxa"/>
            <w:tcBorders>
              <w:top w:val="nil"/>
              <w:left w:val="nil"/>
              <w:bottom w:val="single" w:sz="4" w:space="0" w:color="auto"/>
              <w:right w:val="single" w:sz="4" w:space="0" w:color="auto"/>
            </w:tcBorders>
            <w:shd w:val="clear" w:color="auto" w:fill="auto"/>
            <w:noWrap/>
            <w:vAlign w:val="bottom"/>
            <w:hideMark/>
          </w:tcPr>
          <w:p w14:paraId="1F0924B3" w14:textId="77777777" w:rsidR="0067172C" w:rsidRPr="00AA73A8" w:rsidRDefault="0067172C" w:rsidP="000128A6">
            <w:pPr>
              <w:jc w:val="center"/>
              <w:rPr>
                <w:rFonts w:ascii="Calibri" w:eastAsia="Times New Roman" w:hAnsi="Calibri" w:cs="Calibri"/>
                <w:color w:val="000000"/>
                <w:lang w:eastAsia="en-IN"/>
              </w:rPr>
            </w:pPr>
            <w:r w:rsidRPr="00AA73A8">
              <w:rPr>
                <w:rFonts w:ascii="Calibri" w:eastAsia="Times New Roman" w:hAnsi="Calibri" w:cs="Calibri"/>
                <w:color w:val="000000"/>
                <w:lang w:eastAsia="en-IN"/>
              </w:rPr>
              <w:t>21.79</w:t>
            </w:r>
          </w:p>
        </w:tc>
      </w:tr>
      <w:tr w:rsidR="0067172C" w:rsidRPr="00AA73A8" w14:paraId="0AF21E01" w14:textId="77777777" w:rsidTr="0067172C">
        <w:trPr>
          <w:trHeight w:val="288"/>
          <w:jc w:val="center"/>
        </w:trPr>
        <w:tc>
          <w:tcPr>
            <w:tcW w:w="1516" w:type="dxa"/>
            <w:tcBorders>
              <w:top w:val="nil"/>
              <w:left w:val="single" w:sz="4" w:space="0" w:color="auto"/>
              <w:bottom w:val="single" w:sz="4" w:space="0" w:color="auto"/>
              <w:right w:val="single" w:sz="4" w:space="0" w:color="auto"/>
            </w:tcBorders>
            <w:shd w:val="clear" w:color="auto" w:fill="auto"/>
            <w:noWrap/>
            <w:vAlign w:val="bottom"/>
            <w:hideMark/>
          </w:tcPr>
          <w:p w14:paraId="507474C9" w14:textId="77777777" w:rsidR="0067172C" w:rsidRPr="00AA73A8" w:rsidRDefault="0067172C" w:rsidP="000128A6">
            <w:pPr>
              <w:jc w:val="center"/>
              <w:rPr>
                <w:rFonts w:ascii="Calibri" w:eastAsia="Times New Roman" w:hAnsi="Calibri" w:cs="Calibri"/>
                <w:color w:val="000000"/>
                <w:lang w:eastAsia="en-IN"/>
              </w:rPr>
            </w:pPr>
            <w:proofErr w:type="spellStart"/>
            <w:r w:rsidRPr="00AA73A8">
              <w:rPr>
                <w:rFonts w:ascii="Calibri" w:eastAsia="Times New Roman" w:hAnsi="Calibri" w:cs="Calibri"/>
                <w:color w:val="000000"/>
                <w:lang w:eastAsia="en-IN"/>
              </w:rPr>
              <w:t>Bachelier</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14:paraId="1EB117FE" w14:textId="77777777" w:rsidR="0067172C" w:rsidRPr="00AA73A8" w:rsidRDefault="0067172C" w:rsidP="000128A6">
            <w:pPr>
              <w:jc w:val="center"/>
              <w:rPr>
                <w:rFonts w:ascii="Calibri" w:eastAsia="Times New Roman" w:hAnsi="Calibri" w:cs="Calibri"/>
                <w:color w:val="000000"/>
                <w:lang w:eastAsia="en-IN"/>
              </w:rPr>
            </w:pPr>
            <w:r w:rsidRPr="00AA73A8">
              <w:rPr>
                <w:rFonts w:ascii="Calibri" w:eastAsia="Times New Roman" w:hAnsi="Calibri" w:cs="Calibri"/>
                <w:color w:val="000000"/>
                <w:lang w:eastAsia="en-IN"/>
              </w:rPr>
              <w:t>21.38</w:t>
            </w:r>
          </w:p>
        </w:tc>
      </w:tr>
    </w:tbl>
    <w:p w14:paraId="46B9433C" w14:textId="77777777" w:rsidR="004A20BE" w:rsidRDefault="004A20BE" w:rsidP="0067172C">
      <w:pPr>
        <w:jc w:val="both"/>
        <w:rPr>
          <w:u w:val="single"/>
        </w:rPr>
      </w:pPr>
    </w:p>
    <w:p w14:paraId="0575BEB8" w14:textId="3F50B389" w:rsidR="0067172C" w:rsidRDefault="0067172C" w:rsidP="0067172C">
      <w:pPr>
        <w:jc w:val="both"/>
      </w:pPr>
      <w:r w:rsidRPr="00AA73A8">
        <w:rPr>
          <w:u w:val="single"/>
        </w:rPr>
        <w:t>Choice of Sigma (Volatility)</w:t>
      </w:r>
      <w:r>
        <w:t xml:space="preserve"> – The Volatility input</w:t>
      </w:r>
      <w:r w:rsidR="004A20BE">
        <w:t xml:space="preserve"> (close to 0.26)</w:t>
      </w:r>
      <w:r>
        <w:t xml:space="preserve"> for the price calculation is the implied volatility measured through the Black Scholes model at the strike equalling the stock price as on 30/08/2013. </w:t>
      </w:r>
    </w:p>
    <w:p w14:paraId="79CE61B0" w14:textId="7D868EAD" w:rsidR="004A20BE" w:rsidRDefault="004A20BE" w:rsidP="0067172C">
      <w:pPr>
        <w:jc w:val="both"/>
      </w:pPr>
    </w:p>
    <w:p w14:paraId="2E1C78DC" w14:textId="17C25D3C" w:rsidR="004A20BE" w:rsidRDefault="004A20BE" w:rsidP="0067172C">
      <w:pPr>
        <w:jc w:val="both"/>
      </w:pPr>
    </w:p>
    <w:p w14:paraId="167F7495" w14:textId="32A82AEE" w:rsidR="004A20BE" w:rsidRDefault="004A20BE" w:rsidP="0067172C">
      <w:pPr>
        <w:jc w:val="both"/>
      </w:pPr>
    </w:p>
    <w:p w14:paraId="7883CC24" w14:textId="77777777" w:rsidR="004A20BE" w:rsidRPr="00A324D7" w:rsidRDefault="004A20BE" w:rsidP="0067172C">
      <w:pPr>
        <w:jc w:val="both"/>
      </w:pPr>
    </w:p>
    <w:p w14:paraId="06FB5BAB" w14:textId="0FFF8478" w:rsidR="00F63AAE" w:rsidRDefault="002F3894" w:rsidP="002F3894">
      <w:pPr>
        <w:pStyle w:val="Title"/>
        <w:rPr>
          <w:b/>
          <w:bCs/>
          <w:sz w:val="48"/>
          <w:szCs w:val="48"/>
          <w:lang w:val="en-GB"/>
        </w:rPr>
      </w:pPr>
      <w:r w:rsidRPr="002F3894">
        <w:rPr>
          <w:b/>
          <w:bCs/>
          <w:sz w:val="48"/>
          <w:szCs w:val="48"/>
          <w:lang w:val="en-GB"/>
        </w:rPr>
        <w:t>Part IV (Dynamic Hedging)</w:t>
      </w:r>
    </w:p>
    <w:p w14:paraId="58899E20" w14:textId="328403BF" w:rsidR="004A20BE" w:rsidRDefault="004A20BE" w:rsidP="004A20BE">
      <w:pPr>
        <w:rPr>
          <w:lang w:val="en-GB"/>
        </w:rPr>
      </w:pPr>
    </w:p>
    <w:p w14:paraId="7E6CCD91" w14:textId="77777777" w:rsidR="004A20BE" w:rsidRDefault="004A20BE" w:rsidP="004A20BE">
      <w:pPr>
        <w:rPr>
          <w:lang w:val="en-GB"/>
        </w:rPr>
      </w:pPr>
      <w:r w:rsidRPr="00500713">
        <w:rPr>
          <w:lang w:val="en-GB"/>
        </w:rPr>
        <w:t>Monte Carlo simulation of dynamic hedging strategy to calculate the hedging</w:t>
      </w:r>
      <w:r>
        <w:rPr>
          <w:lang w:val="en-GB"/>
        </w:rPr>
        <w:t xml:space="preserve"> </w:t>
      </w:r>
      <w:r w:rsidRPr="00500713">
        <w:rPr>
          <w:lang w:val="en-GB"/>
        </w:rPr>
        <w:t>error which results from discrete, rather than continuous hedging</w:t>
      </w:r>
      <w:r>
        <w:rPr>
          <w:lang w:val="en-GB"/>
        </w:rPr>
        <w:t xml:space="preserve">. </w:t>
      </w:r>
    </w:p>
    <w:p w14:paraId="2F17280A" w14:textId="77777777" w:rsidR="004A20BE" w:rsidRDefault="004A20BE" w:rsidP="004A20BE">
      <w:pPr>
        <w:rPr>
          <w:lang w:val="en-GB"/>
        </w:rPr>
      </w:pPr>
    </w:p>
    <w:p w14:paraId="2667E4EC" w14:textId="77777777" w:rsidR="004A20BE" w:rsidRDefault="004A20BE" w:rsidP="004A20BE">
      <w:pPr>
        <w:rPr>
          <w:lang w:val="en-GB"/>
        </w:rPr>
      </w:pPr>
      <w:r>
        <w:rPr>
          <w:lang w:val="en-GB"/>
        </w:rPr>
        <w:t>The Black-Scholes formula is given by:</w:t>
      </w:r>
    </w:p>
    <w:p w14:paraId="7AC5EAAD" w14:textId="77777777" w:rsidR="004A20BE" w:rsidRDefault="004A20BE" w:rsidP="004A20BE">
      <w:pPr>
        <w:rPr>
          <w:lang w:val="en-GB"/>
        </w:rPr>
      </w:pPr>
    </w:p>
    <w:p w14:paraId="15C8F0DA" w14:textId="77777777" w:rsidR="004A20BE" w:rsidRDefault="004A20BE" w:rsidP="004A20BE">
      <w:pPr>
        <w:rPr>
          <w:lang w:val="en-GB"/>
        </w:rPr>
      </w:pPr>
      <w:r>
        <w:rPr>
          <w:noProof/>
        </w:rPr>
        <w:drawing>
          <wp:anchor distT="0" distB="0" distL="114300" distR="114300" simplePos="0" relativeHeight="251662336" behindDoc="0" locked="0" layoutInCell="1" allowOverlap="1" wp14:anchorId="0261BF7B" wp14:editId="7AFB8202">
            <wp:simplePos x="0" y="0"/>
            <wp:positionH relativeFrom="column">
              <wp:posOffset>993140</wp:posOffset>
            </wp:positionH>
            <wp:positionV relativeFrom="paragraph">
              <wp:posOffset>13970</wp:posOffset>
            </wp:positionV>
            <wp:extent cx="3756660" cy="28702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756660" cy="287020"/>
                    </a:xfrm>
                    <a:prstGeom prst="rect">
                      <a:avLst/>
                    </a:prstGeom>
                  </pic:spPr>
                </pic:pic>
              </a:graphicData>
            </a:graphic>
          </wp:anchor>
        </w:drawing>
      </w:r>
    </w:p>
    <w:p w14:paraId="58CC945D" w14:textId="77777777" w:rsidR="004A20BE" w:rsidRDefault="004A20BE" w:rsidP="004A20BE">
      <w:pPr>
        <w:rPr>
          <w:lang w:val="en-GB"/>
        </w:rPr>
      </w:pPr>
    </w:p>
    <w:p w14:paraId="3B64A454" w14:textId="77777777" w:rsidR="004A20BE" w:rsidRDefault="004A20BE" w:rsidP="004A20BE">
      <w:pPr>
        <w:rPr>
          <w:lang w:val="en-GB"/>
        </w:rPr>
      </w:pPr>
    </w:p>
    <w:p w14:paraId="1F00FD9D" w14:textId="77777777" w:rsidR="004A20BE" w:rsidRDefault="004A20BE" w:rsidP="004A20BE">
      <w:pPr>
        <w:rPr>
          <w:lang w:val="en-GB"/>
        </w:rPr>
      </w:pPr>
      <w:r>
        <w:rPr>
          <w:noProof/>
        </w:rPr>
        <w:drawing>
          <wp:anchor distT="0" distB="0" distL="114300" distR="114300" simplePos="0" relativeHeight="251663360" behindDoc="1" locked="0" layoutInCell="1" allowOverlap="1" wp14:anchorId="1DB78D01" wp14:editId="25A916BD">
            <wp:simplePos x="0" y="0"/>
            <wp:positionH relativeFrom="column">
              <wp:posOffset>450850</wp:posOffset>
            </wp:positionH>
            <wp:positionV relativeFrom="paragraph">
              <wp:posOffset>95250</wp:posOffset>
            </wp:positionV>
            <wp:extent cx="4851400" cy="965200"/>
            <wp:effectExtent l="0" t="0" r="6350" b="6350"/>
            <wp:wrapTight wrapText="bothSides">
              <wp:wrapPolygon edited="0">
                <wp:start x="0" y="0"/>
                <wp:lineTo x="0" y="21316"/>
                <wp:lineTo x="21543" y="21316"/>
                <wp:lineTo x="21543" y="0"/>
                <wp:lineTo x="0" y="0"/>
              </wp:wrapPolygon>
            </wp:wrapTight>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851400" cy="965200"/>
                    </a:xfrm>
                    <a:prstGeom prst="rect">
                      <a:avLst/>
                    </a:prstGeom>
                  </pic:spPr>
                </pic:pic>
              </a:graphicData>
            </a:graphic>
          </wp:anchor>
        </w:drawing>
      </w:r>
    </w:p>
    <w:p w14:paraId="040E3460" w14:textId="77777777" w:rsidR="004A20BE" w:rsidRDefault="004A20BE" w:rsidP="004A20BE">
      <w:pPr>
        <w:rPr>
          <w:lang w:val="en-GB"/>
        </w:rPr>
      </w:pPr>
    </w:p>
    <w:p w14:paraId="2FFBED2A" w14:textId="77777777" w:rsidR="004A20BE" w:rsidRDefault="004A20BE" w:rsidP="004A20BE">
      <w:pPr>
        <w:rPr>
          <w:lang w:val="en-GB"/>
        </w:rPr>
      </w:pPr>
    </w:p>
    <w:p w14:paraId="6EC63720" w14:textId="77777777" w:rsidR="004A20BE" w:rsidRDefault="004A20BE" w:rsidP="004A20BE">
      <w:pPr>
        <w:rPr>
          <w:lang w:val="en-GB"/>
        </w:rPr>
      </w:pPr>
      <w:r>
        <w:rPr>
          <w:noProof/>
        </w:rPr>
        <w:drawing>
          <wp:anchor distT="0" distB="0" distL="114300" distR="114300" simplePos="0" relativeHeight="251664384" behindDoc="1" locked="0" layoutInCell="1" allowOverlap="1" wp14:anchorId="62DA0D0D" wp14:editId="623394FF">
            <wp:simplePos x="0" y="0"/>
            <wp:positionH relativeFrom="column">
              <wp:posOffset>0</wp:posOffset>
            </wp:positionH>
            <wp:positionV relativeFrom="paragraph">
              <wp:posOffset>685165</wp:posOffset>
            </wp:positionV>
            <wp:extent cx="5111750" cy="982345"/>
            <wp:effectExtent l="0" t="0" r="0" b="8255"/>
            <wp:wrapTight wrapText="bothSides">
              <wp:wrapPolygon edited="0">
                <wp:start x="0" y="0"/>
                <wp:lineTo x="0" y="21363"/>
                <wp:lineTo x="21493" y="21363"/>
                <wp:lineTo x="21493"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111750" cy="982345"/>
                    </a:xfrm>
                    <a:prstGeom prst="rect">
                      <a:avLst/>
                    </a:prstGeom>
                  </pic:spPr>
                </pic:pic>
              </a:graphicData>
            </a:graphic>
            <wp14:sizeRelH relativeFrom="margin">
              <wp14:pctWidth>0</wp14:pctWidth>
            </wp14:sizeRelH>
          </wp:anchor>
        </w:drawing>
      </w:r>
    </w:p>
    <w:p w14:paraId="453DC2C8" w14:textId="77777777" w:rsidR="004A20BE" w:rsidRDefault="004A20BE" w:rsidP="004A20BE">
      <w:pPr>
        <w:rPr>
          <w:lang w:val="en-GB"/>
        </w:rPr>
      </w:pPr>
      <w:r>
        <w:rPr>
          <w:noProof/>
        </w:rPr>
        <w:drawing>
          <wp:inline distT="0" distB="0" distL="0" distR="0" wp14:anchorId="6FE7DC57" wp14:editId="2CFCF06A">
            <wp:extent cx="5111750" cy="4235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2559" cy="446812"/>
                    </a:xfrm>
                    <a:prstGeom prst="rect">
                      <a:avLst/>
                    </a:prstGeom>
                  </pic:spPr>
                </pic:pic>
              </a:graphicData>
            </a:graphic>
          </wp:inline>
        </w:drawing>
      </w:r>
    </w:p>
    <w:p w14:paraId="6D664BBE" w14:textId="77777777" w:rsidR="004A20BE" w:rsidRDefault="004A20BE" w:rsidP="004A20BE">
      <w:pPr>
        <w:rPr>
          <w:sz w:val="28"/>
          <w:szCs w:val="28"/>
          <w:lang w:val="en-US"/>
        </w:rPr>
      </w:pPr>
      <w:r>
        <w:rPr>
          <w:noProof/>
        </w:rPr>
        <w:lastRenderedPageBreak/>
        <w:drawing>
          <wp:anchor distT="0" distB="0" distL="114300" distR="114300" simplePos="0" relativeHeight="251665408" behindDoc="1" locked="0" layoutInCell="1" allowOverlap="1" wp14:anchorId="7E9FE141" wp14:editId="56917725">
            <wp:simplePos x="0" y="0"/>
            <wp:positionH relativeFrom="column">
              <wp:posOffset>546100</wp:posOffset>
            </wp:positionH>
            <wp:positionV relativeFrom="paragraph">
              <wp:posOffset>216535</wp:posOffset>
            </wp:positionV>
            <wp:extent cx="4349750" cy="1231265"/>
            <wp:effectExtent l="0" t="0" r="0" b="6985"/>
            <wp:wrapSquare wrapText="bothSides"/>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349750" cy="1231265"/>
                    </a:xfrm>
                    <a:prstGeom prst="rect">
                      <a:avLst/>
                    </a:prstGeom>
                  </pic:spPr>
                </pic:pic>
              </a:graphicData>
            </a:graphic>
          </wp:anchor>
        </w:drawing>
      </w:r>
    </w:p>
    <w:p w14:paraId="0874B71B" w14:textId="77777777" w:rsidR="004A20BE" w:rsidRDefault="004A20BE" w:rsidP="004A20BE">
      <w:pPr>
        <w:rPr>
          <w:sz w:val="28"/>
          <w:szCs w:val="28"/>
          <w:lang w:val="en-US"/>
        </w:rPr>
      </w:pPr>
    </w:p>
    <w:p w14:paraId="00A13CB0" w14:textId="77777777" w:rsidR="004A20BE" w:rsidRDefault="004A20BE" w:rsidP="004A20BE">
      <w:pPr>
        <w:rPr>
          <w:lang w:val="en-US"/>
        </w:rPr>
      </w:pPr>
    </w:p>
    <w:p w14:paraId="44A1D00E" w14:textId="77777777" w:rsidR="004A20BE" w:rsidRDefault="004A20BE" w:rsidP="004A20BE">
      <w:pPr>
        <w:rPr>
          <w:lang w:val="en-US"/>
        </w:rPr>
      </w:pPr>
    </w:p>
    <w:p w14:paraId="0EB771B2" w14:textId="77777777" w:rsidR="004A20BE" w:rsidRDefault="004A20BE" w:rsidP="004A20BE">
      <w:pPr>
        <w:rPr>
          <w:lang w:val="en-US"/>
        </w:rPr>
      </w:pPr>
    </w:p>
    <w:p w14:paraId="2E9178FB" w14:textId="77777777" w:rsidR="004A20BE" w:rsidRDefault="004A20BE" w:rsidP="004A20BE">
      <w:pPr>
        <w:rPr>
          <w:lang w:val="en-US"/>
        </w:rPr>
      </w:pPr>
    </w:p>
    <w:p w14:paraId="1DDAFB52" w14:textId="77777777" w:rsidR="004A20BE" w:rsidRDefault="004A20BE" w:rsidP="004A20BE">
      <w:pPr>
        <w:rPr>
          <w:lang w:val="en-US"/>
        </w:rPr>
      </w:pPr>
    </w:p>
    <w:p w14:paraId="74E82CDC" w14:textId="77777777" w:rsidR="004A20BE" w:rsidRDefault="004A20BE" w:rsidP="004A20BE">
      <w:pPr>
        <w:rPr>
          <w:lang w:val="en-US"/>
        </w:rPr>
      </w:pPr>
    </w:p>
    <w:p w14:paraId="0A0DFD58" w14:textId="77777777" w:rsidR="004A20BE" w:rsidRDefault="004A20BE" w:rsidP="004A20BE">
      <w:pPr>
        <w:rPr>
          <w:lang w:val="en-US"/>
        </w:rPr>
      </w:pPr>
      <w:r>
        <w:rPr>
          <w:lang w:val="en-US"/>
        </w:rPr>
        <w:t xml:space="preserve">The final P&amp;L of this hedging strategy </w:t>
      </w:r>
      <w:proofErr w:type="gramStart"/>
      <w:r>
        <w:rPr>
          <w:lang w:val="en-US"/>
        </w:rPr>
        <w:t>i.e.</w:t>
      </w:r>
      <w:proofErr w:type="gramEnd"/>
      <w:r>
        <w:rPr>
          <w:lang w:val="en-US"/>
        </w:rPr>
        <w:t xml:space="preserve"> the hedging error is defined as</w:t>
      </w:r>
    </w:p>
    <w:p w14:paraId="55BCD18A" w14:textId="77777777" w:rsidR="004A20BE" w:rsidRDefault="004A20BE" w:rsidP="004A20BE">
      <w:pPr>
        <w:rPr>
          <w:lang w:val="en-US"/>
        </w:rPr>
      </w:pPr>
      <w:r>
        <w:rPr>
          <w:noProof/>
        </w:rPr>
        <w:drawing>
          <wp:anchor distT="0" distB="0" distL="114300" distR="114300" simplePos="0" relativeHeight="251666432" behindDoc="1" locked="0" layoutInCell="1" allowOverlap="1" wp14:anchorId="25949C16" wp14:editId="5134C312">
            <wp:simplePos x="0" y="0"/>
            <wp:positionH relativeFrom="column">
              <wp:posOffset>1301750</wp:posOffset>
            </wp:positionH>
            <wp:positionV relativeFrom="paragraph">
              <wp:posOffset>74295</wp:posOffset>
            </wp:positionV>
            <wp:extent cx="3359150" cy="389255"/>
            <wp:effectExtent l="0" t="0" r="0" b="0"/>
            <wp:wrapTight wrapText="bothSides">
              <wp:wrapPolygon edited="0">
                <wp:start x="0" y="0"/>
                <wp:lineTo x="0" y="20085"/>
                <wp:lineTo x="21437" y="20085"/>
                <wp:lineTo x="21437" y="0"/>
                <wp:lineTo x="0" y="0"/>
              </wp:wrapPolygon>
            </wp:wrapTight>
            <wp:docPr id="59" name="Picture 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359150" cy="389255"/>
                    </a:xfrm>
                    <a:prstGeom prst="rect">
                      <a:avLst/>
                    </a:prstGeom>
                  </pic:spPr>
                </pic:pic>
              </a:graphicData>
            </a:graphic>
          </wp:anchor>
        </w:drawing>
      </w:r>
    </w:p>
    <w:p w14:paraId="47BF7A4B" w14:textId="77777777" w:rsidR="004A20BE" w:rsidRDefault="004A20BE" w:rsidP="004A20BE">
      <w:pPr>
        <w:rPr>
          <w:lang w:val="en-US"/>
        </w:rPr>
      </w:pPr>
    </w:p>
    <w:p w14:paraId="3CD1979E" w14:textId="77777777" w:rsidR="004A20BE" w:rsidRDefault="004A20BE" w:rsidP="004A20BE">
      <w:pPr>
        <w:rPr>
          <w:lang w:val="en-US"/>
        </w:rPr>
      </w:pPr>
    </w:p>
    <w:p w14:paraId="4FB24ADC" w14:textId="77777777" w:rsidR="004A20BE" w:rsidRDefault="004A20BE" w:rsidP="004A20BE">
      <w:pPr>
        <w:rPr>
          <w:lang w:val="en-US"/>
        </w:rPr>
      </w:pPr>
    </w:p>
    <w:p w14:paraId="05EEB82F" w14:textId="77777777" w:rsidR="004A20BE" w:rsidRPr="00424199" w:rsidRDefault="004A20BE" w:rsidP="004A20BE">
      <w:pPr>
        <w:rPr>
          <w:b/>
          <w:bCs/>
          <w:lang w:val="en-US"/>
        </w:rPr>
      </w:pPr>
      <w:r w:rsidRPr="00424199">
        <w:rPr>
          <w:b/>
          <w:bCs/>
          <w:lang w:val="en-US"/>
        </w:rPr>
        <w:t>Histograms for the final P&amp;L for a one-month at-the-money call hedged, at discrete times, to expiration for (a) 21 and (b) 84 rebalancing trades.</w:t>
      </w:r>
    </w:p>
    <w:p w14:paraId="321CA9E2" w14:textId="77777777" w:rsidR="004A20BE" w:rsidRDefault="004A20BE" w:rsidP="004A20BE">
      <w:pPr>
        <w:tabs>
          <w:tab w:val="left" w:pos="5190"/>
        </w:tabs>
        <w:rPr>
          <w:sz w:val="28"/>
          <w:szCs w:val="28"/>
          <w:lang w:val="en-US"/>
        </w:rPr>
      </w:pPr>
      <w:r>
        <w:rPr>
          <w:sz w:val="28"/>
          <w:szCs w:val="28"/>
          <w:lang w:val="en-US"/>
        </w:rPr>
        <w:t>a)</w:t>
      </w:r>
      <w:r>
        <w:rPr>
          <w:sz w:val="28"/>
          <w:szCs w:val="28"/>
          <w:lang w:val="en-US"/>
        </w:rPr>
        <w:tab/>
        <w:t>b)</w:t>
      </w:r>
    </w:p>
    <w:p w14:paraId="10AE0F88" w14:textId="77777777" w:rsidR="004A20BE" w:rsidRDefault="004A20BE" w:rsidP="004A20BE">
      <w:pPr>
        <w:rPr>
          <w:sz w:val="28"/>
          <w:szCs w:val="28"/>
          <w:lang w:val="en-US"/>
        </w:rPr>
      </w:pPr>
      <w:r>
        <w:rPr>
          <w:noProof/>
          <w:sz w:val="28"/>
          <w:szCs w:val="28"/>
          <w:lang w:val="en-US"/>
        </w:rPr>
        <w:drawing>
          <wp:anchor distT="0" distB="0" distL="114300" distR="114300" simplePos="0" relativeHeight="251660288" behindDoc="1" locked="0" layoutInCell="1" allowOverlap="1" wp14:anchorId="702C6386" wp14:editId="71F311A6">
            <wp:simplePos x="0" y="0"/>
            <wp:positionH relativeFrom="column">
              <wp:posOffset>3035300</wp:posOffset>
            </wp:positionH>
            <wp:positionV relativeFrom="paragraph">
              <wp:posOffset>1270</wp:posOffset>
            </wp:positionV>
            <wp:extent cx="2914650" cy="2087880"/>
            <wp:effectExtent l="0" t="0" r="0" b="7620"/>
            <wp:wrapTight wrapText="bothSides">
              <wp:wrapPolygon edited="0">
                <wp:start x="4094" y="0"/>
                <wp:lineTo x="706" y="1577"/>
                <wp:lineTo x="565" y="3153"/>
                <wp:lineTo x="1553" y="3350"/>
                <wp:lineTo x="565" y="4927"/>
                <wp:lineTo x="565" y="5715"/>
                <wp:lineTo x="1553" y="6504"/>
                <wp:lineTo x="0" y="6504"/>
                <wp:lineTo x="0" y="14584"/>
                <wp:lineTo x="1553" y="15964"/>
                <wp:lineTo x="706" y="17146"/>
                <wp:lineTo x="706" y="17540"/>
                <wp:lineTo x="1553" y="19117"/>
                <wp:lineTo x="565" y="19511"/>
                <wp:lineTo x="988" y="20496"/>
                <wp:lineTo x="10306" y="21482"/>
                <wp:lineTo x="13412" y="21482"/>
                <wp:lineTo x="21459" y="20693"/>
                <wp:lineTo x="21459" y="1182"/>
                <wp:lineTo x="18918" y="0"/>
                <wp:lineTo x="4094" y="0"/>
              </wp:wrapPolygon>
            </wp:wrapTight>
            <wp:docPr id="62" name="Picture 6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histo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14650" cy="208788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lang w:val="en-US"/>
        </w:rPr>
        <w:drawing>
          <wp:anchor distT="0" distB="0" distL="114300" distR="114300" simplePos="0" relativeHeight="251659264" behindDoc="1" locked="0" layoutInCell="1" allowOverlap="1" wp14:anchorId="14F904D1" wp14:editId="303A94FA">
            <wp:simplePos x="0" y="0"/>
            <wp:positionH relativeFrom="column">
              <wp:posOffset>-31750</wp:posOffset>
            </wp:positionH>
            <wp:positionV relativeFrom="paragraph">
              <wp:posOffset>68580</wp:posOffset>
            </wp:positionV>
            <wp:extent cx="2887345" cy="2019300"/>
            <wp:effectExtent l="0" t="0" r="8255" b="0"/>
            <wp:wrapSquare wrapText="bothSides"/>
            <wp:docPr id="63" name="Picture 6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hist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87345" cy="2019300"/>
                    </a:xfrm>
                    <a:prstGeom prst="rect">
                      <a:avLst/>
                    </a:prstGeom>
                  </pic:spPr>
                </pic:pic>
              </a:graphicData>
            </a:graphic>
          </wp:anchor>
        </w:drawing>
      </w:r>
    </w:p>
    <w:p w14:paraId="00969260" w14:textId="77777777" w:rsidR="004A20BE" w:rsidRPr="00424199" w:rsidRDefault="004A20BE" w:rsidP="004A20BE">
      <w:pPr>
        <w:rPr>
          <w:b/>
          <w:bCs/>
          <w:lang w:val="en-US"/>
        </w:rPr>
      </w:pPr>
      <w:r w:rsidRPr="00424199">
        <w:rPr>
          <w:b/>
          <w:bCs/>
          <w:lang w:val="en-US"/>
        </w:rPr>
        <w:t>Statistical summary of the simulated profit/loss.</w:t>
      </w:r>
    </w:p>
    <w:p w14:paraId="2B7A28AB" w14:textId="77777777" w:rsidR="004A20BE" w:rsidRDefault="004A20BE" w:rsidP="004A20BE">
      <w:pPr>
        <w:rPr>
          <w:sz w:val="28"/>
          <w:szCs w:val="28"/>
          <w:lang w:val="en-US"/>
        </w:rPr>
      </w:pPr>
      <w:r>
        <w:rPr>
          <w:noProof/>
        </w:rPr>
        <w:drawing>
          <wp:anchor distT="0" distB="0" distL="114300" distR="114300" simplePos="0" relativeHeight="251661312" behindDoc="0" locked="0" layoutInCell="1" allowOverlap="1" wp14:anchorId="5272067F" wp14:editId="4A3D0616">
            <wp:simplePos x="0" y="0"/>
            <wp:positionH relativeFrom="column">
              <wp:posOffset>1233805</wp:posOffset>
            </wp:positionH>
            <wp:positionV relativeFrom="paragraph">
              <wp:posOffset>138430</wp:posOffset>
            </wp:positionV>
            <wp:extent cx="3435060" cy="604800"/>
            <wp:effectExtent l="0" t="0" r="0" b="5080"/>
            <wp:wrapSquare wrapText="bothSides"/>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435060" cy="604800"/>
                    </a:xfrm>
                    <a:prstGeom prst="rect">
                      <a:avLst/>
                    </a:prstGeom>
                  </pic:spPr>
                </pic:pic>
              </a:graphicData>
            </a:graphic>
            <wp14:sizeRelH relativeFrom="margin">
              <wp14:pctWidth>0</wp14:pctWidth>
            </wp14:sizeRelH>
            <wp14:sizeRelV relativeFrom="margin">
              <wp14:pctHeight>0</wp14:pctHeight>
            </wp14:sizeRelV>
          </wp:anchor>
        </w:drawing>
      </w:r>
    </w:p>
    <w:p w14:paraId="08770004" w14:textId="77777777" w:rsidR="004A20BE" w:rsidRDefault="004A20BE" w:rsidP="004A20BE">
      <w:pPr>
        <w:rPr>
          <w:sz w:val="28"/>
          <w:szCs w:val="28"/>
          <w:lang w:val="en-US"/>
        </w:rPr>
      </w:pPr>
    </w:p>
    <w:p w14:paraId="58485AE7" w14:textId="77777777" w:rsidR="004A20BE" w:rsidRDefault="004A20BE" w:rsidP="004A20BE">
      <w:pPr>
        <w:rPr>
          <w:sz w:val="28"/>
          <w:szCs w:val="28"/>
          <w:lang w:val="en-US"/>
        </w:rPr>
      </w:pPr>
    </w:p>
    <w:p w14:paraId="6AD43003" w14:textId="77777777" w:rsidR="004A20BE" w:rsidRDefault="004A20BE" w:rsidP="004A20BE">
      <w:pPr>
        <w:rPr>
          <w:sz w:val="28"/>
          <w:szCs w:val="28"/>
          <w:lang w:val="en-US"/>
        </w:rPr>
      </w:pPr>
    </w:p>
    <w:p w14:paraId="6942CE63" w14:textId="77777777" w:rsidR="004A20BE" w:rsidRDefault="004A20BE" w:rsidP="004A20BE">
      <w:pPr>
        <w:rPr>
          <w:sz w:val="28"/>
          <w:szCs w:val="28"/>
          <w:lang w:val="en-US"/>
        </w:rPr>
      </w:pPr>
    </w:p>
    <w:p w14:paraId="42F48A00" w14:textId="77777777" w:rsidR="004A20BE" w:rsidRPr="00F13081" w:rsidRDefault="004A20BE" w:rsidP="004A20BE">
      <w:pPr>
        <w:rPr>
          <w:lang w:val="en-US"/>
        </w:rPr>
      </w:pPr>
      <w:r w:rsidRPr="00F13081">
        <w:rPr>
          <w:lang w:val="en-US"/>
        </w:rPr>
        <w:t>Observations from the result</w:t>
      </w:r>
    </w:p>
    <w:p w14:paraId="3A5EFA44" w14:textId="77777777" w:rsidR="004A20BE" w:rsidRPr="00F13081" w:rsidRDefault="004A20BE" w:rsidP="004A20BE">
      <w:pPr>
        <w:rPr>
          <w:sz w:val="22"/>
          <w:szCs w:val="22"/>
          <w:lang w:val="en-US"/>
        </w:rPr>
      </w:pPr>
    </w:p>
    <w:p w14:paraId="68B3DB7E" w14:textId="77777777" w:rsidR="004A20BE" w:rsidRPr="00F13081" w:rsidRDefault="004A20BE" w:rsidP="004A20BE">
      <w:pPr>
        <w:pStyle w:val="ListParagraph"/>
        <w:numPr>
          <w:ilvl w:val="0"/>
          <w:numId w:val="1"/>
        </w:numPr>
        <w:rPr>
          <w:lang w:val="en-US"/>
        </w:rPr>
      </w:pPr>
      <w:r w:rsidRPr="00F13081">
        <w:rPr>
          <w:lang w:val="en-US"/>
        </w:rPr>
        <w:t>The average profit &amp; loss with</w:t>
      </w:r>
      <w:r>
        <w:rPr>
          <w:lang w:val="en-US"/>
        </w:rPr>
        <w:t>in</w:t>
      </w:r>
      <w:r w:rsidRPr="00F13081">
        <w:rPr>
          <w:lang w:val="en-US"/>
        </w:rPr>
        <w:t xml:space="preserve"> the statistical range of the simulat</w:t>
      </w:r>
      <w:r>
        <w:rPr>
          <w:lang w:val="en-US"/>
        </w:rPr>
        <w:t>ed</w:t>
      </w:r>
      <w:r w:rsidRPr="00F13081">
        <w:rPr>
          <w:lang w:val="en-US"/>
        </w:rPr>
        <w:t xml:space="preserve"> error is </w:t>
      </w:r>
      <w:r>
        <w:rPr>
          <w:lang w:val="en-US"/>
        </w:rPr>
        <w:t xml:space="preserve">close to </w:t>
      </w:r>
      <w:r w:rsidRPr="00F13081">
        <w:rPr>
          <w:lang w:val="en-US"/>
        </w:rPr>
        <w:t>zero</w:t>
      </w:r>
    </w:p>
    <w:p w14:paraId="56F853FA" w14:textId="77777777" w:rsidR="004A20BE" w:rsidRPr="00F13081" w:rsidRDefault="004A20BE" w:rsidP="004A20BE">
      <w:pPr>
        <w:pStyle w:val="ListParagraph"/>
        <w:numPr>
          <w:ilvl w:val="0"/>
          <w:numId w:val="1"/>
        </w:numPr>
        <w:rPr>
          <w:lang w:val="en-US"/>
        </w:rPr>
      </w:pPr>
      <w:r w:rsidRPr="00F13081">
        <w:rPr>
          <w:lang w:val="en-US"/>
        </w:rPr>
        <w:t>Hedging more frequently reduces the volatility of the profit &amp; loss</w:t>
      </w:r>
    </w:p>
    <w:p w14:paraId="0FBA8A8B" w14:textId="77777777" w:rsidR="004A20BE" w:rsidRPr="00F13081" w:rsidRDefault="004A20BE" w:rsidP="004A20BE">
      <w:pPr>
        <w:pStyle w:val="ListParagraph"/>
        <w:numPr>
          <w:ilvl w:val="0"/>
          <w:numId w:val="1"/>
        </w:numPr>
        <w:rPr>
          <w:lang w:val="en-US"/>
        </w:rPr>
      </w:pPr>
      <w:r w:rsidRPr="00F13081">
        <w:rPr>
          <w:lang w:val="en-US"/>
        </w:rPr>
        <w:t>The distribution of replication error resembles a normal distribution</w:t>
      </w:r>
      <w:r>
        <w:rPr>
          <w:lang w:val="en-US"/>
        </w:rPr>
        <w:t>, hence allowing risk to be measured in standard deviation of the distribution</w:t>
      </w:r>
    </w:p>
    <w:p w14:paraId="0D90933A" w14:textId="77777777" w:rsidR="004A20BE" w:rsidRPr="004A20BE" w:rsidRDefault="004A20BE" w:rsidP="004A20BE">
      <w:pPr>
        <w:rPr>
          <w:lang w:val="en-US"/>
        </w:rPr>
      </w:pPr>
    </w:p>
    <w:sectPr w:rsidR="004A20BE" w:rsidRPr="004A20BE" w:rsidSect="009F0ADC">
      <w:headerReference w:type="default" r:id="rId7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5DAF89" w14:textId="77777777" w:rsidR="00DA5DDF" w:rsidRDefault="00DA5DDF" w:rsidP="009F0ADC">
      <w:r>
        <w:separator/>
      </w:r>
    </w:p>
  </w:endnote>
  <w:endnote w:type="continuationSeparator" w:id="0">
    <w:p w14:paraId="06F62729" w14:textId="77777777" w:rsidR="00DA5DDF" w:rsidRDefault="00DA5DDF" w:rsidP="009F0A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entury">
    <w:panose1 w:val="02040604050505020304"/>
    <w:charset w:val="00"/>
    <w:family w:val="roman"/>
    <w:pitch w:val="variable"/>
    <w:sig w:usb0="00000287" w:usb1="00000000" w:usb2="00000000" w:usb3="00000000" w:csb0="0000009F" w:csb1="00000000"/>
  </w:font>
  <w:font w:name="Yu Gothic">
    <w:altName w:val="游ゴシック"/>
    <w:panose1 w:val="020B0400000000000000"/>
    <w:charset w:val="80"/>
    <w:family w:val="swiss"/>
    <w:pitch w:val="variable"/>
    <w:sig w:usb0="E00002FF" w:usb1="2AC7FDFF" w:usb2="00000016" w:usb3="00000000" w:csb0="0002009F" w:csb1="00000000"/>
  </w:font>
  <w:font w:name="Symbol">
    <w:panose1 w:val="05050102010706020507"/>
    <w:charset w:val="4D"/>
    <w:family w:val="decorative"/>
    <w:pitch w:val="variable"/>
    <w:sig w:usb0="00000003" w:usb1="00000000" w:usb2="00000000" w:usb3="00000000" w:csb0="80000001" w:csb1="00000000"/>
  </w:font>
  <w:font w:name="greek">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298CB9" w14:textId="77777777" w:rsidR="00DA5DDF" w:rsidRDefault="00DA5DDF" w:rsidP="009F0ADC">
      <w:r>
        <w:separator/>
      </w:r>
    </w:p>
  </w:footnote>
  <w:footnote w:type="continuationSeparator" w:id="0">
    <w:p w14:paraId="15A7FE6D" w14:textId="77777777" w:rsidR="00DA5DDF" w:rsidRDefault="00DA5DDF" w:rsidP="009F0A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3B3CC" w14:textId="4ED5967A" w:rsidR="00035377" w:rsidRDefault="009F0ADC">
    <w:pPr>
      <w:pStyle w:val="Header"/>
    </w:pPr>
    <w:r>
      <w:t>QF620</w:t>
    </w:r>
    <w:r w:rsidR="00035377">
      <w:t xml:space="preserve"> Project</w:t>
    </w:r>
    <w:r w:rsidR="00035377">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C1D1515"/>
    <w:multiLevelType w:val="hybridMultilevel"/>
    <w:tmpl w:val="09E85A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558"/>
    <w:rsid w:val="00035377"/>
    <w:rsid w:val="001B71C6"/>
    <w:rsid w:val="001D2E9F"/>
    <w:rsid w:val="001E1421"/>
    <w:rsid w:val="001F03CC"/>
    <w:rsid w:val="002300A4"/>
    <w:rsid w:val="002645DE"/>
    <w:rsid w:val="002E085A"/>
    <w:rsid w:val="002F3894"/>
    <w:rsid w:val="003D4558"/>
    <w:rsid w:val="00404BFA"/>
    <w:rsid w:val="00427581"/>
    <w:rsid w:val="00455922"/>
    <w:rsid w:val="00494E91"/>
    <w:rsid w:val="004A20BE"/>
    <w:rsid w:val="005372FE"/>
    <w:rsid w:val="0067172C"/>
    <w:rsid w:val="006B1F20"/>
    <w:rsid w:val="006B6CCE"/>
    <w:rsid w:val="006F50B0"/>
    <w:rsid w:val="0074734C"/>
    <w:rsid w:val="008316F3"/>
    <w:rsid w:val="00892550"/>
    <w:rsid w:val="008E365B"/>
    <w:rsid w:val="009F0ADC"/>
    <w:rsid w:val="00A65B55"/>
    <w:rsid w:val="00A803C7"/>
    <w:rsid w:val="00A944B1"/>
    <w:rsid w:val="00B01459"/>
    <w:rsid w:val="00C02B79"/>
    <w:rsid w:val="00CF60B6"/>
    <w:rsid w:val="00DA5DDF"/>
    <w:rsid w:val="00EA77D8"/>
    <w:rsid w:val="00ED2D30"/>
    <w:rsid w:val="00F63AA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4D28D"/>
  <w15:chartTrackingRefBased/>
  <w15:docId w15:val="{C7FD21CD-A023-1549-AD9A-D341C901C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0AD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0AD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F0ADC"/>
    <w:rPr>
      <w:sz w:val="22"/>
      <w:szCs w:val="22"/>
      <w:lang w:val="en-US"/>
    </w:rPr>
  </w:style>
  <w:style w:type="character" w:customStyle="1" w:styleId="NoSpacingChar">
    <w:name w:val="No Spacing Char"/>
    <w:basedOn w:val="DefaultParagraphFont"/>
    <w:link w:val="NoSpacing"/>
    <w:uiPriority w:val="1"/>
    <w:rsid w:val="009F0ADC"/>
    <w:rPr>
      <w:sz w:val="22"/>
      <w:szCs w:val="22"/>
      <w:lang w:val="en-US"/>
    </w:rPr>
  </w:style>
  <w:style w:type="paragraph" w:styleId="Header">
    <w:name w:val="header"/>
    <w:basedOn w:val="Normal"/>
    <w:link w:val="HeaderChar"/>
    <w:uiPriority w:val="99"/>
    <w:unhideWhenUsed/>
    <w:rsid w:val="009F0ADC"/>
    <w:pPr>
      <w:tabs>
        <w:tab w:val="center" w:pos="4513"/>
        <w:tab w:val="right" w:pos="9026"/>
      </w:tabs>
    </w:pPr>
  </w:style>
  <w:style w:type="character" w:customStyle="1" w:styleId="HeaderChar">
    <w:name w:val="Header Char"/>
    <w:basedOn w:val="DefaultParagraphFont"/>
    <w:link w:val="Header"/>
    <w:uiPriority w:val="99"/>
    <w:rsid w:val="009F0ADC"/>
  </w:style>
  <w:style w:type="paragraph" w:styleId="Footer">
    <w:name w:val="footer"/>
    <w:basedOn w:val="Normal"/>
    <w:link w:val="FooterChar"/>
    <w:uiPriority w:val="99"/>
    <w:unhideWhenUsed/>
    <w:rsid w:val="009F0ADC"/>
    <w:pPr>
      <w:tabs>
        <w:tab w:val="center" w:pos="4513"/>
        <w:tab w:val="right" w:pos="9026"/>
      </w:tabs>
    </w:pPr>
  </w:style>
  <w:style w:type="character" w:customStyle="1" w:styleId="FooterChar">
    <w:name w:val="Footer Char"/>
    <w:basedOn w:val="DefaultParagraphFont"/>
    <w:link w:val="Footer"/>
    <w:uiPriority w:val="99"/>
    <w:rsid w:val="009F0ADC"/>
  </w:style>
  <w:style w:type="character" w:customStyle="1" w:styleId="Heading1Char">
    <w:name w:val="Heading 1 Char"/>
    <w:basedOn w:val="DefaultParagraphFont"/>
    <w:link w:val="Heading1"/>
    <w:uiPriority w:val="9"/>
    <w:rsid w:val="009F0ADC"/>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F0AD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0AD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F0ADC"/>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2300A4"/>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2300A4"/>
    <w:rPr>
      <w:color w:val="5A5A5A" w:themeColor="text1" w:themeTint="A5"/>
      <w:spacing w:val="15"/>
      <w:sz w:val="22"/>
      <w:szCs w:val="22"/>
    </w:rPr>
  </w:style>
  <w:style w:type="character" w:customStyle="1" w:styleId="mord">
    <w:name w:val="mord"/>
    <w:basedOn w:val="DefaultParagraphFont"/>
    <w:rsid w:val="002300A4"/>
  </w:style>
  <w:style w:type="character" w:customStyle="1" w:styleId="vlist-s">
    <w:name w:val="vlist-s"/>
    <w:basedOn w:val="DefaultParagraphFont"/>
    <w:rsid w:val="002300A4"/>
  </w:style>
  <w:style w:type="character" w:customStyle="1" w:styleId="mrel">
    <w:name w:val="mrel"/>
    <w:basedOn w:val="DefaultParagraphFont"/>
    <w:rsid w:val="002300A4"/>
  </w:style>
  <w:style w:type="character" w:customStyle="1" w:styleId="mopen">
    <w:name w:val="mopen"/>
    <w:basedOn w:val="DefaultParagraphFont"/>
    <w:rsid w:val="002300A4"/>
  </w:style>
  <w:style w:type="character" w:customStyle="1" w:styleId="mclose">
    <w:name w:val="mclose"/>
    <w:basedOn w:val="DefaultParagraphFont"/>
    <w:rsid w:val="002300A4"/>
  </w:style>
  <w:style w:type="character" w:customStyle="1" w:styleId="mbin">
    <w:name w:val="mbin"/>
    <w:basedOn w:val="DefaultParagraphFont"/>
    <w:rsid w:val="002300A4"/>
  </w:style>
  <w:style w:type="character" w:customStyle="1" w:styleId="mspace">
    <w:name w:val="mspace"/>
    <w:basedOn w:val="DefaultParagraphFont"/>
    <w:rsid w:val="002300A4"/>
  </w:style>
  <w:style w:type="character" w:styleId="PlaceholderText">
    <w:name w:val="Placeholder Text"/>
    <w:basedOn w:val="DefaultParagraphFont"/>
    <w:uiPriority w:val="99"/>
    <w:semiHidden/>
    <w:rsid w:val="00CF60B6"/>
    <w:rPr>
      <w:color w:val="808080"/>
    </w:rPr>
  </w:style>
  <w:style w:type="paragraph" w:styleId="ListParagraph">
    <w:name w:val="List Paragraph"/>
    <w:basedOn w:val="Normal"/>
    <w:uiPriority w:val="34"/>
    <w:qFormat/>
    <w:rsid w:val="004A20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409840">
      <w:bodyDiv w:val="1"/>
      <w:marLeft w:val="0"/>
      <w:marRight w:val="0"/>
      <w:marTop w:val="0"/>
      <w:marBottom w:val="0"/>
      <w:divBdr>
        <w:top w:val="none" w:sz="0" w:space="0" w:color="auto"/>
        <w:left w:val="none" w:sz="0" w:space="0" w:color="auto"/>
        <w:bottom w:val="none" w:sz="0" w:space="0" w:color="auto"/>
        <w:right w:val="none" w:sz="0" w:space="0" w:color="auto"/>
      </w:divBdr>
    </w:div>
    <w:div w:id="120849443">
      <w:bodyDiv w:val="1"/>
      <w:marLeft w:val="0"/>
      <w:marRight w:val="0"/>
      <w:marTop w:val="0"/>
      <w:marBottom w:val="0"/>
      <w:divBdr>
        <w:top w:val="none" w:sz="0" w:space="0" w:color="auto"/>
        <w:left w:val="none" w:sz="0" w:space="0" w:color="auto"/>
        <w:bottom w:val="none" w:sz="0" w:space="0" w:color="auto"/>
        <w:right w:val="none" w:sz="0" w:space="0" w:color="auto"/>
      </w:divBdr>
    </w:div>
    <w:div w:id="203257484">
      <w:bodyDiv w:val="1"/>
      <w:marLeft w:val="0"/>
      <w:marRight w:val="0"/>
      <w:marTop w:val="0"/>
      <w:marBottom w:val="0"/>
      <w:divBdr>
        <w:top w:val="none" w:sz="0" w:space="0" w:color="auto"/>
        <w:left w:val="none" w:sz="0" w:space="0" w:color="auto"/>
        <w:bottom w:val="none" w:sz="0" w:space="0" w:color="auto"/>
        <w:right w:val="none" w:sz="0" w:space="0" w:color="auto"/>
      </w:divBdr>
    </w:div>
    <w:div w:id="309135487">
      <w:bodyDiv w:val="1"/>
      <w:marLeft w:val="0"/>
      <w:marRight w:val="0"/>
      <w:marTop w:val="0"/>
      <w:marBottom w:val="0"/>
      <w:divBdr>
        <w:top w:val="none" w:sz="0" w:space="0" w:color="auto"/>
        <w:left w:val="none" w:sz="0" w:space="0" w:color="auto"/>
        <w:bottom w:val="none" w:sz="0" w:space="0" w:color="auto"/>
        <w:right w:val="none" w:sz="0" w:space="0" w:color="auto"/>
      </w:divBdr>
    </w:div>
    <w:div w:id="370541742">
      <w:bodyDiv w:val="1"/>
      <w:marLeft w:val="0"/>
      <w:marRight w:val="0"/>
      <w:marTop w:val="0"/>
      <w:marBottom w:val="0"/>
      <w:divBdr>
        <w:top w:val="none" w:sz="0" w:space="0" w:color="auto"/>
        <w:left w:val="none" w:sz="0" w:space="0" w:color="auto"/>
        <w:bottom w:val="none" w:sz="0" w:space="0" w:color="auto"/>
        <w:right w:val="none" w:sz="0" w:space="0" w:color="auto"/>
      </w:divBdr>
    </w:div>
    <w:div w:id="387267557">
      <w:bodyDiv w:val="1"/>
      <w:marLeft w:val="0"/>
      <w:marRight w:val="0"/>
      <w:marTop w:val="0"/>
      <w:marBottom w:val="0"/>
      <w:divBdr>
        <w:top w:val="none" w:sz="0" w:space="0" w:color="auto"/>
        <w:left w:val="none" w:sz="0" w:space="0" w:color="auto"/>
        <w:bottom w:val="none" w:sz="0" w:space="0" w:color="auto"/>
        <w:right w:val="none" w:sz="0" w:space="0" w:color="auto"/>
      </w:divBdr>
    </w:div>
    <w:div w:id="392314243">
      <w:bodyDiv w:val="1"/>
      <w:marLeft w:val="0"/>
      <w:marRight w:val="0"/>
      <w:marTop w:val="0"/>
      <w:marBottom w:val="0"/>
      <w:divBdr>
        <w:top w:val="none" w:sz="0" w:space="0" w:color="auto"/>
        <w:left w:val="none" w:sz="0" w:space="0" w:color="auto"/>
        <w:bottom w:val="none" w:sz="0" w:space="0" w:color="auto"/>
        <w:right w:val="none" w:sz="0" w:space="0" w:color="auto"/>
      </w:divBdr>
    </w:div>
    <w:div w:id="888305330">
      <w:bodyDiv w:val="1"/>
      <w:marLeft w:val="0"/>
      <w:marRight w:val="0"/>
      <w:marTop w:val="0"/>
      <w:marBottom w:val="0"/>
      <w:divBdr>
        <w:top w:val="none" w:sz="0" w:space="0" w:color="auto"/>
        <w:left w:val="none" w:sz="0" w:space="0" w:color="auto"/>
        <w:bottom w:val="none" w:sz="0" w:space="0" w:color="auto"/>
        <w:right w:val="none" w:sz="0" w:space="0" w:color="auto"/>
      </w:divBdr>
    </w:div>
    <w:div w:id="1294554409">
      <w:bodyDiv w:val="1"/>
      <w:marLeft w:val="0"/>
      <w:marRight w:val="0"/>
      <w:marTop w:val="0"/>
      <w:marBottom w:val="0"/>
      <w:divBdr>
        <w:top w:val="none" w:sz="0" w:space="0" w:color="auto"/>
        <w:left w:val="none" w:sz="0" w:space="0" w:color="auto"/>
        <w:bottom w:val="none" w:sz="0" w:space="0" w:color="auto"/>
        <w:right w:val="none" w:sz="0" w:space="0" w:color="auto"/>
      </w:divBdr>
    </w:div>
    <w:div w:id="2092461830">
      <w:bodyDiv w:val="1"/>
      <w:marLeft w:val="0"/>
      <w:marRight w:val="0"/>
      <w:marTop w:val="0"/>
      <w:marBottom w:val="0"/>
      <w:divBdr>
        <w:top w:val="none" w:sz="0" w:space="0" w:color="auto"/>
        <w:left w:val="none" w:sz="0" w:space="0" w:color="auto"/>
        <w:bottom w:val="none" w:sz="0" w:space="0" w:color="auto"/>
        <w:right w:val="none" w:sz="0" w:space="0" w:color="auto"/>
      </w:divBdr>
    </w:div>
    <w:div w:id="2130467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iff"/><Relationship Id="rId21" Type="http://schemas.openxmlformats.org/officeDocument/2006/relationships/image" Target="media/image14.tiff"/><Relationship Id="rId42" Type="http://schemas.openxmlformats.org/officeDocument/2006/relationships/image" Target="media/image35.tiff"/><Relationship Id="rId47" Type="http://schemas.openxmlformats.org/officeDocument/2006/relationships/image" Target="media/image40.tiff"/><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tiff"/><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tiff"/><Relationship Id="rId45" Type="http://schemas.openxmlformats.org/officeDocument/2006/relationships/image" Target="media/image38.tiff"/><Relationship Id="rId53" Type="http://schemas.openxmlformats.org/officeDocument/2006/relationships/image" Target="media/image46.tiff"/><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image" Target="media/image28.png"/><Relationship Id="rId43" Type="http://schemas.openxmlformats.org/officeDocument/2006/relationships/image" Target="media/image36.tiff"/><Relationship Id="rId48" Type="http://schemas.openxmlformats.org/officeDocument/2006/relationships/image" Target="media/image41.tiff"/><Relationship Id="rId56" Type="http://schemas.openxmlformats.org/officeDocument/2006/relationships/image" Target="media/image49.tiff"/><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tiff"/><Relationship Id="rId51" Type="http://schemas.openxmlformats.org/officeDocument/2006/relationships/image" Target="media/image44.tif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tiff"/><Relationship Id="rId38" Type="http://schemas.openxmlformats.org/officeDocument/2006/relationships/image" Target="media/image31.tiff"/><Relationship Id="rId46" Type="http://schemas.openxmlformats.org/officeDocument/2006/relationships/image" Target="media/image39.tif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tiff"/><Relationship Id="rId41" Type="http://schemas.openxmlformats.org/officeDocument/2006/relationships/image" Target="media/image34.tiff"/><Relationship Id="rId54" Type="http://schemas.openxmlformats.org/officeDocument/2006/relationships/image" Target="media/image47.tiff"/><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f"/><Relationship Id="rId36" Type="http://schemas.openxmlformats.org/officeDocument/2006/relationships/image" Target="media/image29.tiff"/><Relationship Id="rId49" Type="http://schemas.openxmlformats.org/officeDocument/2006/relationships/image" Target="media/image42.tiff"/><Relationship Id="rId57" Type="http://schemas.openxmlformats.org/officeDocument/2006/relationships/image" Target="media/image50.png"/><Relationship Id="rId10" Type="http://schemas.openxmlformats.org/officeDocument/2006/relationships/image" Target="media/image3.tiff"/><Relationship Id="rId31" Type="http://schemas.openxmlformats.org/officeDocument/2006/relationships/image" Target="media/image24.tiff"/><Relationship Id="rId44" Type="http://schemas.openxmlformats.org/officeDocument/2006/relationships/image" Target="media/image37.tiff"/><Relationship Id="rId52" Type="http://schemas.openxmlformats.org/officeDocument/2006/relationships/image" Target="media/image45.tif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tiff"/><Relationship Id="rId18" Type="http://schemas.openxmlformats.org/officeDocument/2006/relationships/image" Target="media/image11.tiff"/><Relationship Id="rId39" Type="http://schemas.openxmlformats.org/officeDocument/2006/relationships/image" Target="media/image32.tiff"/><Relationship Id="rId34" Type="http://schemas.openxmlformats.org/officeDocument/2006/relationships/image" Target="media/image27.tiff"/><Relationship Id="rId50" Type="http://schemas.openxmlformats.org/officeDocument/2006/relationships/image" Target="media/image43.tiff"/><Relationship Id="rId55" Type="http://schemas.openxmlformats.org/officeDocument/2006/relationships/image" Target="media/image48.tiff"/><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5640EF-5344-8940-983F-6645D100B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10</Pages>
  <Words>914</Words>
  <Characters>5213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Shuxin</dc:creator>
  <cp:keywords/>
  <dc:description/>
  <cp:lastModifiedBy>ZHANG Shuxin</cp:lastModifiedBy>
  <cp:revision>11</cp:revision>
  <dcterms:created xsi:type="dcterms:W3CDTF">2020-11-21T03:29:00Z</dcterms:created>
  <dcterms:modified xsi:type="dcterms:W3CDTF">2020-11-26T16:02:00Z</dcterms:modified>
</cp:coreProperties>
</file>